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11" w:rsidRDefault="00344511" w:rsidP="00344511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＜</w:t>
      </w:r>
      <w:r w:rsidR="0052390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Pr="001D09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農場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CE7610">
        <w:rPr>
          <w:rFonts w:ascii="ＭＳ Ｐゴシック" w:eastAsia="ＭＳ Ｐゴシック" w:hAnsi="ＭＳ Ｐゴシック" w:hint="eastAsia"/>
          <w:sz w:val="28"/>
          <w:szCs w:val="28"/>
        </w:rPr>
        <w:t>消毒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マニュアル</w:t>
      </w:r>
      <w:r w:rsidR="001D09B6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F64392">
        <w:rPr>
          <w:rFonts w:ascii="ＭＳ Ｐゴシック" w:eastAsia="ＭＳ Ｐゴシック" w:hAnsi="ＭＳ Ｐゴシック" w:hint="eastAsia"/>
          <w:sz w:val="28"/>
          <w:szCs w:val="28"/>
        </w:rPr>
        <w:t>馬飼養農場用</w:t>
      </w:r>
      <w:r w:rsidRPr="00425528">
        <w:rPr>
          <w:rFonts w:ascii="ＭＳ Ｐゴシック" w:eastAsia="ＭＳ Ｐゴシック" w:hAnsi="ＭＳ Ｐゴシック" w:hint="eastAsia"/>
          <w:sz w:val="28"/>
          <w:szCs w:val="28"/>
        </w:rPr>
        <w:t>ひな型</w:t>
      </w:r>
      <w:r w:rsidR="00B56DCA">
        <w:rPr>
          <w:rFonts w:ascii="ＭＳ Ｐゴシック" w:eastAsia="ＭＳ Ｐゴシック" w:hAnsi="ＭＳ Ｐゴシック" w:hint="eastAsia"/>
          <w:sz w:val="28"/>
          <w:szCs w:val="28"/>
        </w:rPr>
        <w:t>案）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＞</w:t>
      </w:r>
    </w:p>
    <w:p w:rsidR="00F64392" w:rsidRDefault="00F64392" w:rsidP="00DE71C2">
      <w:pPr>
        <w:spacing w:beforeLines="50" w:before="180" w:line="0" w:lineRule="atLeast"/>
        <w:rPr>
          <w:rFonts w:ascii="ＭＳ Ｐゴシック" w:eastAsia="ＭＳ Ｐゴシック" w:hAnsi="ＭＳ Ｐゴシック"/>
          <w:color w:val="FFFFFF" w:themeColor="background1"/>
          <w:sz w:val="28"/>
          <w:szCs w:val="28"/>
          <w:highlight w:val="black"/>
        </w:rPr>
      </w:pPr>
    </w:p>
    <w:p w:rsidR="00DE71C2" w:rsidRPr="00F01C58" w:rsidRDefault="00DE71C2" w:rsidP="00DE71C2">
      <w:pPr>
        <w:spacing w:beforeLines="50" w:before="180"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F01C5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＜</w:t>
      </w:r>
      <w:r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農場の衛生管理体制の整備</w:t>
      </w:r>
      <w:r w:rsidRPr="00F01C5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＞</w:t>
      </w:r>
    </w:p>
    <w:p w:rsidR="00CB3CFD" w:rsidRPr="00F01C58" w:rsidRDefault="00DE71C2" w:rsidP="00DE71C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F01C58">
        <w:rPr>
          <w:rFonts w:ascii="ＭＳ Ｐゴシック" w:eastAsia="ＭＳ Ｐゴシック" w:hAnsi="ＭＳ Ｐゴシック" w:hint="eastAsia"/>
          <w:sz w:val="28"/>
          <w:szCs w:val="28"/>
        </w:rPr>
        <w:t>●飼養衛生管理区域を定め、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出入口</w:t>
      </w:r>
      <w:r w:rsidRPr="00F01C58">
        <w:rPr>
          <w:rFonts w:ascii="ＭＳ Ｐゴシック" w:eastAsia="ＭＳ Ｐゴシック" w:hAnsi="ＭＳ Ｐゴシック" w:hint="eastAsia"/>
          <w:sz w:val="28"/>
          <w:szCs w:val="28"/>
        </w:rPr>
        <w:t>に消毒設備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（消石灰帯等）</w:t>
      </w:r>
      <w:r w:rsidRPr="00F01C58">
        <w:rPr>
          <w:rFonts w:ascii="ＭＳ Ｐゴシック" w:eastAsia="ＭＳ Ｐゴシック" w:hAnsi="ＭＳ Ｐゴシック" w:hint="eastAsia"/>
          <w:sz w:val="28"/>
          <w:szCs w:val="28"/>
        </w:rPr>
        <w:t>を設置する</w:t>
      </w:r>
    </w:p>
    <w:p w:rsidR="00DE71C2" w:rsidRDefault="00E9564B" w:rsidP="00711B6F">
      <w:pPr>
        <w:spacing w:line="0" w:lineRule="atLeast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●</w:t>
      </w:r>
      <w:r w:rsidR="00C05ACF" w:rsidRPr="00E53870">
        <w:rPr>
          <w:rFonts w:ascii="ＭＳ Ｐゴシック" w:eastAsia="ＭＳ Ｐゴシック" w:hAnsi="ＭＳ Ｐゴシック" w:hint="eastAsia"/>
          <w:sz w:val="28"/>
          <w:szCs w:val="28"/>
        </w:rPr>
        <w:t>厩舎</w:t>
      </w:r>
      <w:r w:rsidR="00711B6F" w:rsidRPr="00E53870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DE71C2" w:rsidRPr="00E53870">
        <w:rPr>
          <w:rFonts w:ascii="ＭＳ Ｐゴシック" w:eastAsia="ＭＳ Ｐゴシック" w:hAnsi="ＭＳ Ｐゴシック" w:hint="eastAsia"/>
          <w:sz w:val="28"/>
          <w:szCs w:val="28"/>
        </w:rPr>
        <w:t>出入口に踏み込み消毒槽</w:t>
      </w:r>
      <w:r w:rsidR="00982AF2" w:rsidRPr="00E53870">
        <w:rPr>
          <w:rFonts w:ascii="ＭＳ Ｐゴシック" w:eastAsia="ＭＳ Ｐゴシック" w:hAnsi="ＭＳ Ｐゴシック" w:hint="eastAsia"/>
          <w:sz w:val="28"/>
          <w:szCs w:val="28"/>
        </w:rPr>
        <w:t>（塩素系・逆性石けん</w:t>
      </w: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・石灰乳</w:t>
      </w:r>
      <w:r w:rsidR="00982AF2" w:rsidRPr="00E53870">
        <w:rPr>
          <w:rFonts w:ascii="ＭＳ Ｐゴシック" w:eastAsia="ＭＳ Ｐゴシック" w:hAnsi="ＭＳ Ｐゴシック" w:hint="eastAsia"/>
          <w:sz w:val="28"/>
          <w:szCs w:val="28"/>
        </w:rPr>
        <w:t>等）</w:t>
      </w:r>
      <w:r w:rsidR="00DE71C2" w:rsidRPr="00E53870">
        <w:rPr>
          <w:rFonts w:ascii="ＭＳ Ｐゴシック" w:eastAsia="ＭＳ Ｐゴシック" w:hAnsi="ＭＳ Ｐゴシック" w:hint="eastAsia"/>
          <w:sz w:val="28"/>
          <w:szCs w:val="28"/>
        </w:rPr>
        <w:t>を設置する</w:t>
      </w:r>
    </w:p>
    <w:p w:rsidR="00AA536F" w:rsidRDefault="00AA536F" w:rsidP="00AA536F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●手指・持込物品用の</w:t>
      </w:r>
      <w:r w:rsidRPr="00F01C58">
        <w:rPr>
          <w:rFonts w:ascii="ＭＳ Ｐゴシック" w:eastAsia="ＭＳ Ｐゴシック" w:hAnsi="ＭＳ Ｐゴシック" w:hint="eastAsia"/>
          <w:sz w:val="28"/>
          <w:szCs w:val="28"/>
        </w:rPr>
        <w:t>消毒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薬（アルコール</w:t>
      </w:r>
      <w:r w:rsidR="00E47B4A">
        <w:rPr>
          <w:rFonts w:ascii="ＭＳ Ｐゴシック" w:eastAsia="ＭＳ Ｐゴシック" w:hAnsi="ＭＳ Ｐゴシック" w:hint="eastAsia"/>
          <w:sz w:val="28"/>
          <w:szCs w:val="28"/>
        </w:rPr>
        <w:t>系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Pr="00F01C58">
        <w:rPr>
          <w:rFonts w:ascii="ＭＳ Ｐゴシック" w:eastAsia="ＭＳ Ｐゴシック" w:hAnsi="ＭＳ Ｐゴシック" w:hint="eastAsia"/>
          <w:sz w:val="28"/>
          <w:szCs w:val="28"/>
        </w:rPr>
        <w:t>を設置する</w:t>
      </w:r>
    </w:p>
    <w:p w:rsidR="00DE71C2" w:rsidRPr="002D161E" w:rsidRDefault="00DE71C2" w:rsidP="00DE71C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2D161E">
        <w:rPr>
          <w:rFonts w:ascii="ＭＳ Ｐゴシック" w:eastAsia="ＭＳ Ｐゴシック" w:hAnsi="ＭＳ Ｐゴシック" w:hint="eastAsia"/>
          <w:sz w:val="28"/>
          <w:szCs w:val="28"/>
        </w:rPr>
        <w:t>●</w:t>
      </w:r>
      <w:r w:rsidR="008527C6" w:rsidRPr="002D161E">
        <w:rPr>
          <w:rFonts w:ascii="ＭＳ Ｐゴシック" w:eastAsia="ＭＳ Ｐゴシック" w:hAnsi="ＭＳ Ｐゴシック" w:hint="eastAsia"/>
          <w:sz w:val="28"/>
          <w:szCs w:val="28"/>
        </w:rPr>
        <w:t>必要に応じて</w:t>
      </w:r>
      <w:r w:rsidRPr="002D161E">
        <w:rPr>
          <w:rFonts w:ascii="ＭＳ Ｐゴシック" w:eastAsia="ＭＳ Ｐゴシック" w:hAnsi="ＭＳ Ｐゴシック" w:hint="eastAsia"/>
          <w:sz w:val="28"/>
          <w:szCs w:val="28"/>
        </w:rPr>
        <w:t>来場者用の長靴</w:t>
      </w:r>
      <w:r w:rsidR="008527C6" w:rsidRPr="002D161E">
        <w:rPr>
          <w:rFonts w:ascii="ＭＳ Ｐゴシック" w:eastAsia="ＭＳ Ｐゴシック" w:hAnsi="ＭＳ Ｐゴシック" w:hint="eastAsia"/>
          <w:sz w:val="28"/>
          <w:szCs w:val="28"/>
        </w:rPr>
        <w:t>、服</w:t>
      </w:r>
      <w:r w:rsidRPr="002D161E">
        <w:rPr>
          <w:rFonts w:ascii="ＭＳ Ｐゴシック" w:eastAsia="ＭＳ Ｐゴシック" w:hAnsi="ＭＳ Ｐゴシック" w:hint="eastAsia"/>
          <w:sz w:val="28"/>
          <w:szCs w:val="28"/>
        </w:rPr>
        <w:t>等を設置する</w:t>
      </w:r>
    </w:p>
    <w:p w:rsidR="00E47B4A" w:rsidRDefault="00E47B4A" w:rsidP="00DE71C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●農場来場者に</w:t>
      </w:r>
      <w:r w:rsidRPr="00E47B4A">
        <w:rPr>
          <w:rFonts w:ascii="ＭＳ Ｐゴシック" w:eastAsia="ＭＳ Ｐゴシック" w:hAnsi="ＭＳ Ｐゴシック" w:hint="eastAsia"/>
          <w:sz w:val="28"/>
          <w:szCs w:val="28"/>
        </w:rPr>
        <w:t>消毒マニュアル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のとおり対応するよう求める</w:t>
      </w:r>
    </w:p>
    <w:p w:rsidR="00E53870" w:rsidRDefault="00E53870" w:rsidP="00DE71C2">
      <w:pPr>
        <w:spacing w:line="0" w:lineRule="atLeast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DE71C2" w:rsidRPr="00F01C58" w:rsidRDefault="00DE71C2" w:rsidP="00DE71C2">
      <w:pPr>
        <w:spacing w:beforeLines="50" w:before="180" w:line="0" w:lineRule="atLeast"/>
        <w:rPr>
          <w:rFonts w:ascii="ＭＳ Ｐゴシック" w:eastAsia="ＭＳ Ｐゴシック" w:hAnsi="ＭＳ Ｐゴシック"/>
          <w:color w:val="FFFFFF" w:themeColor="background1"/>
          <w:sz w:val="28"/>
          <w:szCs w:val="28"/>
          <w:highlight w:val="black"/>
        </w:rPr>
      </w:pPr>
      <w:r w:rsidRPr="00F01C5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＜車両＞</w:t>
      </w:r>
    </w:p>
    <w:p w:rsidR="00DE71C2" w:rsidRDefault="00DE71C2" w:rsidP="00DE71C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F01C58">
        <w:rPr>
          <w:rFonts w:ascii="ＭＳ Ｐゴシック" w:eastAsia="ＭＳ Ｐゴシック" w:hAnsi="ＭＳ Ｐゴシック" w:hint="eastAsia"/>
          <w:sz w:val="28"/>
          <w:szCs w:val="28"/>
        </w:rPr>
        <w:t>●</w:t>
      </w:r>
      <w:r w:rsidRPr="002512C4">
        <w:rPr>
          <w:rFonts w:ascii="ＭＳ Ｐゴシック" w:eastAsia="ＭＳ Ｐゴシック" w:hAnsi="ＭＳ Ｐゴシック" w:hint="eastAsia"/>
          <w:sz w:val="28"/>
          <w:szCs w:val="28"/>
        </w:rPr>
        <w:t>飼養衛生管理区域の出入口で車両のタ</w:t>
      </w: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イヤ等を消毒する</w:t>
      </w:r>
      <w:r w:rsidR="00F17C48" w:rsidRPr="00E53870">
        <w:rPr>
          <w:rFonts w:ascii="ＭＳ Ｐゴシック" w:eastAsia="ＭＳ Ｐゴシック" w:hAnsi="ＭＳ Ｐゴシック" w:hint="eastAsia"/>
          <w:sz w:val="28"/>
          <w:szCs w:val="28"/>
        </w:rPr>
        <w:t>（消石灰帯等）</w:t>
      </w:r>
    </w:p>
    <w:p w:rsidR="00E53870" w:rsidRPr="002512C4" w:rsidRDefault="00E53870" w:rsidP="00DE71C2">
      <w:pPr>
        <w:spacing w:line="0" w:lineRule="atLeast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DE71C2" w:rsidRPr="00F01C58" w:rsidRDefault="00DE71C2" w:rsidP="00DE71C2">
      <w:pPr>
        <w:spacing w:beforeLines="50" w:before="180" w:line="0" w:lineRule="atLeast"/>
        <w:rPr>
          <w:rFonts w:ascii="ＭＳ Ｐゴシック" w:eastAsia="ＭＳ Ｐゴシック" w:hAnsi="ＭＳ Ｐゴシック"/>
          <w:color w:val="FFFFFF" w:themeColor="background1"/>
          <w:sz w:val="28"/>
          <w:szCs w:val="28"/>
          <w:highlight w:val="black"/>
        </w:rPr>
      </w:pPr>
      <w:r w:rsidRPr="00F01C5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＜</w:t>
      </w:r>
      <w:r w:rsidR="0018707E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長靴、</w:t>
      </w:r>
      <w:r w:rsidRPr="00F01C5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服、帽子、手袋</w:t>
      </w:r>
      <w:r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等</w:t>
      </w:r>
      <w:r w:rsidRPr="00F01C5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＞</w:t>
      </w:r>
    </w:p>
    <w:p w:rsidR="00DE1064" w:rsidRPr="00E53870" w:rsidRDefault="00DE1064" w:rsidP="00DE1064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●</w:t>
      </w:r>
      <w:r w:rsidR="00C05ACF" w:rsidRPr="00E53870">
        <w:rPr>
          <w:rFonts w:ascii="ＭＳ Ｐゴシック" w:eastAsia="ＭＳ Ｐゴシック" w:hAnsi="ＭＳ Ｐゴシック" w:hint="eastAsia"/>
          <w:sz w:val="28"/>
          <w:szCs w:val="28"/>
        </w:rPr>
        <w:t>洗濯して清潔な</w:t>
      </w: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物を使う</w:t>
      </w:r>
    </w:p>
    <w:p w:rsidR="00DE71C2" w:rsidRPr="00821781" w:rsidRDefault="00DE71C2" w:rsidP="00DE71C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●</w:t>
      </w:r>
      <w:r w:rsidR="00C05ACF" w:rsidRPr="00E53870">
        <w:rPr>
          <w:rFonts w:ascii="ＭＳ Ｐゴシック" w:eastAsia="ＭＳ Ｐゴシック" w:hAnsi="ＭＳ Ｐゴシック" w:hint="eastAsia"/>
          <w:sz w:val="28"/>
          <w:szCs w:val="28"/>
        </w:rPr>
        <w:t>厩舎</w:t>
      </w: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に出</w:t>
      </w:r>
      <w:r w:rsidRPr="00821781">
        <w:rPr>
          <w:rFonts w:ascii="ＭＳ Ｐゴシック" w:eastAsia="ＭＳ Ｐゴシック" w:hAnsi="ＭＳ Ｐゴシック" w:hint="eastAsia"/>
          <w:sz w:val="28"/>
          <w:szCs w:val="28"/>
        </w:rPr>
        <w:t>入りする際は踏み込み消毒槽等</w:t>
      </w:r>
      <w:r w:rsidR="00DE1064">
        <w:rPr>
          <w:rFonts w:ascii="ＭＳ Ｐゴシック" w:eastAsia="ＭＳ Ｐゴシック" w:hAnsi="ＭＳ Ｐゴシック" w:hint="eastAsia"/>
          <w:sz w:val="28"/>
          <w:szCs w:val="28"/>
        </w:rPr>
        <w:t>で</w:t>
      </w:r>
      <w:r w:rsidR="0018707E">
        <w:rPr>
          <w:rFonts w:ascii="ＭＳ Ｐゴシック" w:eastAsia="ＭＳ Ｐゴシック" w:hAnsi="ＭＳ Ｐゴシック" w:hint="eastAsia"/>
          <w:sz w:val="28"/>
          <w:szCs w:val="28"/>
        </w:rPr>
        <w:t>長靴を</w:t>
      </w:r>
      <w:r w:rsidRPr="00821781">
        <w:rPr>
          <w:rFonts w:ascii="ＭＳ Ｐゴシック" w:eastAsia="ＭＳ Ｐゴシック" w:hAnsi="ＭＳ Ｐゴシック" w:hint="eastAsia"/>
          <w:sz w:val="28"/>
          <w:szCs w:val="28"/>
        </w:rPr>
        <w:t>消毒する</w:t>
      </w:r>
    </w:p>
    <w:p w:rsidR="00DE71C2" w:rsidRDefault="00DE71C2" w:rsidP="00DE71C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821781">
        <w:rPr>
          <w:rFonts w:ascii="ＭＳ Ｐゴシック" w:eastAsia="ＭＳ Ｐゴシック" w:hAnsi="ＭＳ Ｐゴシック" w:hint="eastAsia"/>
          <w:sz w:val="28"/>
          <w:szCs w:val="28"/>
        </w:rPr>
        <w:t>●</w:t>
      </w:r>
      <w:r w:rsidR="00641C03">
        <w:rPr>
          <w:rFonts w:ascii="ＭＳ Ｐゴシック" w:eastAsia="ＭＳ Ｐゴシック" w:hAnsi="ＭＳ Ｐゴシック" w:hint="eastAsia"/>
          <w:sz w:val="28"/>
          <w:szCs w:val="28"/>
        </w:rPr>
        <w:t>排泄物</w:t>
      </w:r>
      <w:r w:rsidRPr="00821781">
        <w:rPr>
          <w:rFonts w:ascii="ＭＳ Ｐゴシック" w:eastAsia="ＭＳ Ｐゴシック" w:hAnsi="ＭＳ Ｐゴシック" w:hint="eastAsia"/>
          <w:sz w:val="28"/>
          <w:szCs w:val="28"/>
        </w:rPr>
        <w:t>や土等で汚れた長靴は、消毒前に洗浄して汚れを落とす</w:t>
      </w:r>
    </w:p>
    <w:p w:rsidR="0018707E" w:rsidRDefault="0018707E" w:rsidP="00DE71C2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9010CE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●手袋着用の代わりに、手指の洗浄・消毒（アルコール</w:t>
      </w:r>
      <w:r w:rsidR="00E47B4A">
        <w:rPr>
          <w:rFonts w:ascii="ＭＳ Ｐゴシック" w:eastAsia="ＭＳ Ｐゴシック" w:hAnsi="ＭＳ Ｐゴシック" w:hint="eastAsia"/>
          <w:sz w:val="28"/>
          <w:szCs w:val="28"/>
        </w:rPr>
        <w:t>系</w:t>
      </w:r>
      <w:r w:rsidRPr="009010CE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）でも可</w:t>
      </w:r>
    </w:p>
    <w:p w:rsidR="00E53870" w:rsidRPr="0018707E" w:rsidRDefault="00E53870" w:rsidP="00DE71C2">
      <w:pPr>
        <w:spacing w:line="0" w:lineRule="atLeast"/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</w:pPr>
    </w:p>
    <w:p w:rsidR="00DE71C2" w:rsidRPr="00F01C58" w:rsidRDefault="00DE71C2" w:rsidP="00DE71C2">
      <w:pPr>
        <w:spacing w:beforeLines="50" w:before="180" w:line="0" w:lineRule="atLeast"/>
        <w:rPr>
          <w:rFonts w:ascii="ＭＳ Ｐゴシック" w:eastAsia="ＭＳ Ｐゴシック" w:hAnsi="ＭＳ Ｐゴシック"/>
          <w:color w:val="FFFFFF" w:themeColor="background1"/>
          <w:sz w:val="28"/>
          <w:szCs w:val="28"/>
          <w:highlight w:val="black"/>
        </w:rPr>
      </w:pPr>
      <w:r w:rsidRPr="00F01C5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＜</w:t>
      </w:r>
      <w:r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農機具や工具等</w:t>
      </w:r>
      <w:r w:rsidRPr="00F01C5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＞</w:t>
      </w:r>
    </w:p>
    <w:p w:rsidR="00A73A81" w:rsidRDefault="00A73A81" w:rsidP="00A73A81">
      <w:pPr>
        <w:spacing w:line="0" w:lineRule="atLeast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  <w:r w:rsidRPr="00F01C58">
        <w:rPr>
          <w:rFonts w:ascii="ＭＳ Ｐゴシック" w:eastAsia="ＭＳ Ｐゴシック" w:hAnsi="ＭＳ Ｐゴシック" w:hint="eastAsia"/>
          <w:sz w:val="28"/>
          <w:szCs w:val="28"/>
        </w:rPr>
        <w:t>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他の農場で使った物品は持ち込まない、または洗浄・消毒（塩素系・逆性石けん・アルコール</w:t>
      </w:r>
      <w:r w:rsidR="00E47B4A">
        <w:rPr>
          <w:rFonts w:ascii="ＭＳ Ｐゴシック" w:eastAsia="ＭＳ Ｐゴシック" w:hAnsi="ＭＳ Ｐゴシック" w:hint="eastAsia"/>
          <w:sz w:val="28"/>
          <w:szCs w:val="28"/>
        </w:rPr>
        <w:t>系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等）してから持ち込む</w:t>
      </w:r>
    </w:p>
    <w:p w:rsidR="00E53870" w:rsidRDefault="00E53870" w:rsidP="00A73A81">
      <w:pPr>
        <w:spacing w:line="0" w:lineRule="atLeast"/>
        <w:ind w:left="280" w:hangingChars="100" w:hanging="280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3B4536" w:rsidRPr="00F01C58" w:rsidRDefault="003B4536" w:rsidP="003B4536">
      <w:pPr>
        <w:spacing w:beforeLines="50" w:before="180" w:line="0" w:lineRule="atLeast"/>
        <w:rPr>
          <w:rFonts w:ascii="ＭＳ Ｐゴシック" w:eastAsia="ＭＳ Ｐゴシック" w:hAnsi="ＭＳ Ｐゴシック"/>
          <w:color w:val="FFFFFF" w:themeColor="background1"/>
          <w:sz w:val="28"/>
          <w:szCs w:val="28"/>
          <w:highlight w:val="black"/>
        </w:rPr>
      </w:pPr>
      <w:r w:rsidRPr="00F01C5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＜</w:t>
      </w:r>
      <w:r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畜舎</w:t>
      </w:r>
      <w:r w:rsidRPr="00F01C5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＞</w:t>
      </w:r>
    </w:p>
    <w:p w:rsidR="00A80958" w:rsidRDefault="003B4536" w:rsidP="003B4536">
      <w:pPr>
        <w:spacing w:line="0" w:lineRule="atLeast"/>
        <w:ind w:left="280" w:hangingChars="100" w:hanging="280"/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  <w:r w:rsidRPr="00F01C58">
        <w:rPr>
          <w:rFonts w:ascii="ＭＳ Ｐゴシック" w:eastAsia="ＭＳ Ｐゴシック" w:hAnsi="ＭＳ Ｐゴシック" w:hint="eastAsia"/>
          <w:sz w:val="28"/>
          <w:szCs w:val="28"/>
        </w:rPr>
        <w:t>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飼槽・水槽は定期的に洗浄・消毒する（塩素系・逆性石けん等）</w:t>
      </w:r>
    </w:p>
    <w:p w:rsidR="00446BD6" w:rsidRPr="00E53870" w:rsidRDefault="003B4536" w:rsidP="00A73A81">
      <w:pPr>
        <w:spacing w:line="0" w:lineRule="atLeast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●</w:t>
      </w:r>
      <w:r w:rsidR="00C05ACF" w:rsidRPr="00E53870">
        <w:rPr>
          <w:rFonts w:ascii="ＭＳ Ｐゴシック" w:eastAsia="ＭＳ Ｐゴシック" w:hAnsi="ＭＳ Ｐゴシック" w:hint="eastAsia"/>
          <w:sz w:val="28"/>
          <w:szCs w:val="28"/>
        </w:rPr>
        <w:t>馬房の</w:t>
      </w: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床は除糞時、</w:t>
      </w:r>
      <w:r w:rsidR="00C05ACF" w:rsidRPr="00E53870">
        <w:rPr>
          <w:rFonts w:ascii="ＭＳ Ｐゴシック" w:eastAsia="ＭＳ Ｐゴシック" w:hAnsi="ＭＳ Ｐゴシック" w:hint="eastAsia"/>
          <w:sz w:val="28"/>
          <w:szCs w:val="28"/>
        </w:rPr>
        <w:t>馬</w:t>
      </w: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の入替時</w:t>
      </w:r>
      <w:r w:rsidR="008D5180" w:rsidRPr="00E53870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に消毒する（石灰乳等）</w:t>
      </w:r>
    </w:p>
    <w:p w:rsidR="00E53870" w:rsidRPr="00E53870" w:rsidRDefault="00E53870" w:rsidP="00A73A81">
      <w:pPr>
        <w:spacing w:line="0" w:lineRule="atLeast"/>
        <w:ind w:left="281" w:hangingChars="100" w:hanging="281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:rsidR="00F17C48" w:rsidRDefault="00F17C48" w:rsidP="00F64392">
      <w:pPr>
        <w:spacing w:beforeLines="50" w:before="180" w:line="0" w:lineRule="atLeast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  <w:r w:rsidRPr="00E53870">
        <w:rPr>
          <w:rFonts w:ascii="ＭＳ Ｐゴシック" w:eastAsia="ＭＳ Ｐゴシック" w:hAnsi="ＭＳ Ｐゴシック" w:hint="eastAsia"/>
          <w:sz w:val="28"/>
          <w:szCs w:val="28"/>
        </w:rPr>
        <w:t>★消毒薬の希釈倍率：100～1000倍（消毒薬の取扱説明書に従う）</w:t>
      </w:r>
    </w:p>
    <w:p w:rsidR="002A3F0E" w:rsidRDefault="002A3F0E" w:rsidP="002D7963">
      <w:pPr>
        <w:spacing w:line="0" w:lineRule="atLeast"/>
        <w:rPr>
          <w:rFonts w:ascii="ＭＳ Ｐゴシック" w:eastAsia="ＭＳ Ｐゴシック" w:hAnsi="ＭＳ Ｐゴシック" w:hint="eastAsia"/>
          <w:sz w:val="28"/>
          <w:szCs w:val="28"/>
        </w:rPr>
      </w:pPr>
    </w:p>
    <w:sectPr w:rsidR="002A3F0E" w:rsidSect="00465B6F">
      <w:headerReference w:type="default" r:id="rId6"/>
      <w:pgSz w:w="11906" w:h="16838"/>
      <w:pgMar w:top="1985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25" w:rsidRDefault="003D7D25" w:rsidP="003D7D25">
      <w:r>
        <w:separator/>
      </w:r>
    </w:p>
  </w:endnote>
  <w:endnote w:type="continuationSeparator" w:id="0">
    <w:p w:rsidR="003D7D25" w:rsidRDefault="003D7D25" w:rsidP="003D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25" w:rsidRDefault="003D7D25" w:rsidP="003D7D25">
      <w:r>
        <w:separator/>
      </w:r>
    </w:p>
  </w:footnote>
  <w:footnote w:type="continuationSeparator" w:id="0">
    <w:p w:rsidR="003D7D25" w:rsidRDefault="003D7D25" w:rsidP="003D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02" w:rsidRDefault="005239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18"/>
    <w:rsid w:val="00032C4A"/>
    <w:rsid w:val="00064577"/>
    <w:rsid w:val="00076DDC"/>
    <w:rsid w:val="000E22F2"/>
    <w:rsid w:val="0018707E"/>
    <w:rsid w:val="001C0278"/>
    <w:rsid w:val="001D09B6"/>
    <w:rsid w:val="001D1BF4"/>
    <w:rsid w:val="001E3AE0"/>
    <w:rsid w:val="00204909"/>
    <w:rsid w:val="00207663"/>
    <w:rsid w:val="00214C57"/>
    <w:rsid w:val="0022546E"/>
    <w:rsid w:val="002512C4"/>
    <w:rsid w:val="002560BB"/>
    <w:rsid w:val="00257A65"/>
    <w:rsid w:val="0027317C"/>
    <w:rsid w:val="00277040"/>
    <w:rsid w:val="00277FE5"/>
    <w:rsid w:val="00292FBB"/>
    <w:rsid w:val="002A3F0E"/>
    <w:rsid w:val="002A5473"/>
    <w:rsid w:val="002C1717"/>
    <w:rsid w:val="002D161E"/>
    <w:rsid w:val="002D7963"/>
    <w:rsid w:val="002E3EBB"/>
    <w:rsid w:val="002F56DE"/>
    <w:rsid w:val="00322DA6"/>
    <w:rsid w:val="003362BD"/>
    <w:rsid w:val="00344511"/>
    <w:rsid w:val="0035785E"/>
    <w:rsid w:val="00357DF5"/>
    <w:rsid w:val="00366936"/>
    <w:rsid w:val="003916D1"/>
    <w:rsid w:val="003B4536"/>
    <w:rsid w:val="003D7D25"/>
    <w:rsid w:val="00402DCE"/>
    <w:rsid w:val="00406DE3"/>
    <w:rsid w:val="00407BC1"/>
    <w:rsid w:val="00411861"/>
    <w:rsid w:val="00411D43"/>
    <w:rsid w:val="00412169"/>
    <w:rsid w:val="00416C57"/>
    <w:rsid w:val="00425528"/>
    <w:rsid w:val="00446BD6"/>
    <w:rsid w:val="00457A56"/>
    <w:rsid w:val="0046349D"/>
    <w:rsid w:val="00465B6F"/>
    <w:rsid w:val="00523902"/>
    <w:rsid w:val="005277AD"/>
    <w:rsid w:val="00542BA2"/>
    <w:rsid w:val="005A4D1C"/>
    <w:rsid w:val="005D1C3E"/>
    <w:rsid w:val="005D1C59"/>
    <w:rsid w:val="005F2538"/>
    <w:rsid w:val="006158FC"/>
    <w:rsid w:val="00641C03"/>
    <w:rsid w:val="006924D0"/>
    <w:rsid w:val="00694671"/>
    <w:rsid w:val="006A21BA"/>
    <w:rsid w:val="006B01AB"/>
    <w:rsid w:val="006B3D06"/>
    <w:rsid w:val="006D28C4"/>
    <w:rsid w:val="006E0722"/>
    <w:rsid w:val="00711B6F"/>
    <w:rsid w:val="00714017"/>
    <w:rsid w:val="00714E8C"/>
    <w:rsid w:val="00745355"/>
    <w:rsid w:val="00773060"/>
    <w:rsid w:val="00796313"/>
    <w:rsid w:val="007D21E2"/>
    <w:rsid w:val="007E253B"/>
    <w:rsid w:val="007E3E1E"/>
    <w:rsid w:val="007E4D62"/>
    <w:rsid w:val="007E62A1"/>
    <w:rsid w:val="007F2C56"/>
    <w:rsid w:val="007F6339"/>
    <w:rsid w:val="00800D4E"/>
    <w:rsid w:val="00820EE1"/>
    <w:rsid w:val="00821781"/>
    <w:rsid w:val="0083373A"/>
    <w:rsid w:val="008470CA"/>
    <w:rsid w:val="008527C6"/>
    <w:rsid w:val="008632C5"/>
    <w:rsid w:val="0087030F"/>
    <w:rsid w:val="00881DC3"/>
    <w:rsid w:val="00894B99"/>
    <w:rsid w:val="008A6DCF"/>
    <w:rsid w:val="008B3D4D"/>
    <w:rsid w:val="008C2DA8"/>
    <w:rsid w:val="008D5180"/>
    <w:rsid w:val="009010CE"/>
    <w:rsid w:val="00982AF2"/>
    <w:rsid w:val="009F2490"/>
    <w:rsid w:val="009F4EC8"/>
    <w:rsid w:val="00A45D11"/>
    <w:rsid w:val="00A73A81"/>
    <w:rsid w:val="00A80958"/>
    <w:rsid w:val="00A9505D"/>
    <w:rsid w:val="00AA34B0"/>
    <w:rsid w:val="00AA536F"/>
    <w:rsid w:val="00AE22BA"/>
    <w:rsid w:val="00B030C3"/>
    <w:rsid w:val="00B061C4"/>
    <w:rsid w:val="00B56DCA"/>
    <w:rsid w:val="00B715C3"/>
    <w:rsid w:val="00B76772"/>
    <w:rsid w:val="00B8030D"/>
    <w:rsid w:val="00B837C7"/>
    <w:rsid w:val="00BA5577"/>
    <w:rsid w:val="00C05ACF"/>
    <w:rsid w:val="00C37807"/>
    <w:rsid w:val="00C43669"/>
    <w:rsid w:val="00C46843"/>
    <w:rsid w:val="00C5408B"/>
    <w:rsid w:val="00C63E8B"/>
    <w:rsid w:val="00C667E9"/>
    <w:rsid w:val="00CB1EA4"/>
    <w:rsid w:val="00CB3CFD"/>
    <w:rsid w:val="00CB4260"/>
    <w:rsid w:val="00CC6295"/>
    <w:rsid w:val="00CE2442"/>
    <w:rsid w:val="00CE4BEE"/>
    <w:rsid w:val="00CE7610"/>
    <w:rsid w:val="00D019A7"/>
    <w:rsid w:val="00D542B9"/>
    <w:rsid w:val="00D776FA"/>
    <w:rsid w:val="00D91530"/>
    <w:rsid w:val="00DA0588"/>
    <w:rsid w:val="00DB1089"/>
    <w:rsid w:val="00DC6378"/>
    <w:rsid w:val="00DE1064"/>
    <w:rsid w:val="00DE71C2"/>
    <w:rsid w:val="00E2768E"/>
    <w:rsid w:val="00E463EE"/>
    <w:rsid w:val="00E47B4A"/>
    <w:rsid w:val="00E53870"/>
    <w:rsid w:val="00E61218"/>
    <w:rsid w:val="00E93382"/>
    <w:rsid w:val="00E9564B"/>
    <w:rsid w:val="00EA604F"/>
    <w:rsid w:val="00EE0F2E"/>
    <w:rsid w:val="00EF7F23"/>
    <w:rsid w:val="00EF7F28"/>
    <w:rsid w:val="00F01C58"/>
    <w:rsid w:val="00F06523"/>
    <w:rsid w:val="00F17C48"/>
    <w:rsid w:val="00F2742D"/>
    <w:rsid w:val="00F316E6"/>
    <w:rsid w:val="00F33DB5"/>
    <w:rsid w:val="00F35301"/>
    <w:rsid w:val="00F36C5C"/>
    <w:rsid w:val="00F40600"/>
    <w:rsid w:val="00F64392"/>
    <w:rsid w:val="00F649CB"/>
    <w:rsid w:val="00FA0304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7EB98E0"/>
  <w15:chartTrackingRefBased/>
  <w15:docId w15:val="{30072CE6-11DB-426C-B9DF-7F2CCFFA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1C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D25"/>
  </w:style>
  <w:style w:type="paragraph" w:styleId="a7">
    <w:name w:val="footer"/>
    <w:basedOn w:val="a"/>
    <w:link w:val="a8"/>
    <w:uiPriority w:val="99"/>
    <w:unhideWhenUsed/>
    <w:rsid w:val="003D7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D25"/>
  </w:style>
  <w:style w:type="paragraph" w:styleId="a9">
    <w:name w:val="List Paragraph"/>
    <w:basedOn w:val="a"/>
    <w:uiPriority w:val="34"/>
    <w:qFormat/>
    <w:rsid w:val="00A45D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榊原＿伸一</dc:creator>
  <cp:keywords/>
  <dc:description/>
  <cp:lastModifiedBy>榊原＿伸一</cp:lastModifiedBy>
  <cp:revision>3</cp:revision>
  <cp:lastPrinted>2022-01-05T05:32:00Z</cp:lastPrinted>
  <dcterms:created xsi:type="dcterms:W3CDTF">2022-01-05T07:49:00Z</dcterms:created>
  <dcterms:modified xsi:type="dcterms:W3CDTF">2022-01-05T08:06:00Z</dcterms:modified>
</cp:coreProperties>
</file>