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A8" w:rsidRPr="00E573AB" w:rsidRDefault="009C01A8" w:rsidP="009C01A8">
      <w:pPr>
        <w:jc w:val="center"/>
        <w:rPr>
          <w:rFonts w:ascii="ＭＳ Ｐ明朝" w:eastAsia="ＭＳ Ｐ明朝" w:hAnsi="ＭＳ Ｐ明朝" w:cs="Times New Roman"/>
          <w:b/>
          <w:bCs/>
          <w:sz w:val="40"/>
          <w:szCs w:val="40"/>
        </w:rPr>
      </w:pPr>
      <w:r w:rsidRPr="00E573AB">
        <w:rPr>
          <w:rFonts w:ascii="ＭＳ Ｐ明朝" w:eastAsia="ＭＳ Ｐ明朝" w:hAnsi="ＭＳ Ｐ明朝" w:cs="Times New Roman" w:hint="eastAsia"/>
          <w:b/>
          <w:bCs/>
          <w:sz w:val="40"/>
          <w:szCs w:val="40"/>
        </w:rPr>
        <w:t>電話・オンライン診療報告用紙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  <w:u w:val="single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患者名：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年齢：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　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性別：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男　・　女　　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  <w:bdr w:val="single" w:sz="4" w:space="0" w:color="auto"/>
        </w:rPr>
        <w:t>診察所見</w:t>
      </w:r>
      <w:r w:rsidRPr="00E573AB">
        <w:rPr>
          <w:rFonts w:ascii="ＭＳ Ｐ明朝" w:eastAsia="ＭＳ Ｐ明朝" w:hAnsi="ＭＳ Ｐ明朝" w:cs="Times New Roman" w:hint="eastAsia"/>
          <w:b/>
          <w:sz w:val="24"/>
          <w:szCs w:val="24"/>
        </w:rPr>
        <w:t>＊該当する症状に○をお願いします。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発熱 ・ 咳 ・ 息苦しさ ・ 鼻汁 ・ 鼻閉 ・ 咽頭痛 ・ 倦怠感 ・ 頭痛　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下痢 ・ 嘔気嘔吐 ・ 味覚異常 ・ 嗅覚異常</w:t>
      </w:r>
    </w:p>
    <w:p w:rsidR="009C01A8" w:rsidRPr="00E573AB" w:rsidRDefault="009C01A8" w:rsidP="009C01A8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その他（　　　　　　　　　　　　　　　　　　　　　　　　）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b/>
          <w:sz w:val="28"/>
          <w:szCs w:val="28"/>
          <w:bdr w:val="single" w:sz="4" w:space="0" w:color="auto"/>
        </w:rPr>
      </w:pPr>
      <w:r w:rsidRPr="00E573AB">
        <w:rPr>
          <w:rFonts w:ascii="ＭＳ Ｐ明朝" w:eastAsia="ＭＳ Ｐ明朝" w:hAnsi="ＭＳ Ｐ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AE2A" wp14:editId="0F4A7387">
                <wp:simplePos x="0" y="0"/>
                <wp:positionH relativeFrom="column">
                  <wp:posOffset>31111</wp:posOffset>
                </wp:positionH>
                <wp:positionV relativeFrom="paragraph">
                  <wp:posOffset>442486</wp:posOffset>
                </wp:positionV>
                <wp:extent cx="5930900" cy="1784350"/>
                <wp:effectExtent l="0" t="0" r="12700" b="25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8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A8" w:rsidRDefault="009C01A8" w:rsidP="009C0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4A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.45pt;margin-top:34.85pt;width:467pt;height:1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eyYgIAAI0EAAAOAAAAZHJzL2Uyb0RvYy54bWysVM1OGzEQvlfqO1i+l01C+IvYoBREVQkB&#10;ElScHa+XrOr1uLaTXXokEupD9BWqnvs8+yL97CQQ0Z6qXrzz5/HM983s8Ulba7ZQzldkct7f6XGm&#10;jKSiMvc5/3R7/u6QMx+EKYQmo3L+oDw/Gb99c9zYkRrQjHShHEMS40eNzfksBDvKMi9nqhZ+h6wy&#10;cJbkahGguvuscKJB9lpng15vP2vIFdaRVN7DerZy8nHKX5ZKhquy9CownXPUFtLp0jmNZzY+FqN7&#10;J+yskusyxD9UUYvK4NHnVGciCDZ31R+p6ko68lSGHUl1RmVZSZV6QDf93qtubmbCqtQLwPH2GSb/&#10;/9LKy8W1Y1WR890BZ0bU4KhbPnWPP7rHX93yG+uW37vlsnv8CZ0hBoA11o9w78biZmjfUwviN3YP&#10;Y8ShLV0dv+iQwQ/oH57hVm1gEsa9o93eUQ8uCV//4HC4u5cIyV6uW+fDB0U1i0LOHfhMMIvFhQ8o&#10;BaGbkPiaofNK68SpNqzJ+X5MGT2edFVEZ1TilVPt2EJgKqZayM+xfOTaioKmDYyx2VVTUQrttF0j&#10;MKXiAQA4Ws2Ut/K8Qt4L4cO1cBgiNIbFCFc4Sk0ohtYSZzNyX/9mj/HgFl7OGgxlzv2XuXCKM/3R&#10;gPWj/nAYpzgpw72DARS37Zlue8y8PiV02McKWpnEGB/0Riwd1XfYn0l8FS5hJN7OediIp2G1Ktg/&#10;qSaTFIS5tSJcmBsrY+oNnrftnXB2zVMAxZe0GV8xekXXKnZF2GQeqKwSlxHgFapr3DHziZb1fsal&#10;2tZT1MtfZPwbAAD//wMAUEsDBBQABgAIAAAAIQC6e+vA4AAAAAgBAAAPAAAAZHJzL2Rvd25yZXYu&#10;eG1sTI/NTsMwEITvSLyDtUjcqA2lTRPiVAjRAxKqREGUoxMvcYR/QuymgadnOcFxdkYz35bryVk2&#10;4hC74CVczgQw9E3QnW8lvDxvLlbAYlJeKxs8SvjCCOvq9KRUhQ5H/4TjLrWMSnwslASTUl9wHhuD&#10;TsVZ6NGT9x4GpxLJoeV6UEcqd5ZfCbHkTnWeFozq8c5g87E7OAmPr/vP+832Teyxtt1itJl5+K6l&#10;PD+bbm+AJZzSXxh+8QkdKmKqw8HryKyE65yCEpZ5BozsfL6iQy1hvhAZ8Krk/x+ofgAAAP//AwBQ&#10;SwECLQAUAAYACAAAACEAtoM4kv4AAADhAQAAEwAAAAAAAAAAAAAAAAAAAAAAW0NvbnRlbnRfVHlw&#10;ZXNdLnhtbFBLAQItABQABgAIAAAAIQA4/SH/1gAAAJQBAAALAAAAAAAAAAAAAAAAAC8BAABfcmVs&#10;cy8ucmVsc1BLAQItABQABgAIAAAAIQCKR5eyYgIAAI0EAAAOAAAAAAAAAAAAAAAAAC4CAABkcnMv&#10;ZTJvRG9jLnhtbFBLAQItABQABgAIAAAAIQC6e+vA4AAAAAgBAAAPAAAAAAAAAAAAAAAAALwEAABk&#10;cnMvZG93bnJldi54bWxQSwUGAAAAAAQABADzAAAAyQUAAAAA&#10;" filled="f" strokeweight=".5pt">
                <v:textbox>
                  <w:txbxContent>
                    <w:p w:rsidR="009C01A8" w:rsidRDefault="009C01A8" w:rsidP="009C01A8"/>
                  </w:txbxContent>
                </v:textbox>
              </v:shape>
            </w:pict>
          </mc:Fallback>
        </mc:AlternateContent>
      </w: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  <w:bdr w:val="single" w:sz="4" w:space="0" w:color="auto"/>
        </w:rPr>
        <w:t>介入内容</w:t>
      </w:r>
    </w:p>
    <w:p w:rsidR="009C01A8" w:rsidRPr="00E573AB" w:rsidRDefault="009C01A8" w:rsidP="009C01A8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処方内容　</w:t>
      </w:r>
      <w:r w:rsidRPr="00E573AB">
        <w:rPr>
          <w:rFonts w:ascii="ＭＳ Ｐ明朝" w:eastAsia="ＭＳ Ｐ明朝" w:hAnsi="ＭＳ Ｐ明朝" w:cs="Times New Roman" w:hint="eastAsia"/>
          <w:sz w:val="24"/>
          <w:szCs w:val="24"/>
        </w:rPr>
        <w:t>＊処方箋写しの添付も可です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9C01A8" w:rsidRPr="00E573AB" w:rsidRDefault="009C01A8" w:rsidP="009C01A8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EB598" wp14:editId="1EC960DC">
                <wp:simplePos x="0" y="0"/>
                <wp:positionH relativeFrom="column">
                  <wp:posOffset>58420</wp:posOffset>
                </wp:positionH>
                <wp:positionV relativeFrom="paragraph">
                  <wp:posOffset>51435</wp:posOffset>
                </wp:positionV>
                <wp:extent cx="5892800" cy="1104900"/>
                <wp:effectExtent l="0" t="0" r="1270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A8" w:rsidRDefault="009C01A8" w:rsidP="009C0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B598" id="テキスト ボックス 35" o:spid="_x0000_s1027" type="#_x0000_t202" style="position:absolute;left:0;text-align:left;margin-left:4.6pt;margin-top:4.05pt;width:46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7hZAIAAJQEAAAOAAAAZHJzL2Uyb0RvYy54bWysVM2O2jAQvlfqO1i+lwQWtoAIK8qKqhLa&#10;XYmt9mwcB6I6Htc2JPQIUtWH6CtUPfd58iIdO8CibU9VL86M58cz3zeT0U1VSLIVxuagEtpuxZQI&#10;xSHN1SqhHx9nb/qUWMdUyiQokdCdsPRm/PrVqNRD0YE1yFQYgkmUHZY6oWvn9DCKLF+LgtkWaKHQ&#10;mIEpmEPVrKLUsBKzFzLqxPF1VIJJtQEurMXb28ZIxyF/lgnu7rPMCkdkQrE2F04TzqU/o/GIDVeG&#10;6XXOj2Wwf6iiYLnCR8+pbpljZGPyP1IVOTdgIXMtDkUEWZZzEXrAbtrxi24Wa6ZF6AXBsfoMk/1/&#10;afnd9sGQPE3oVY8SxQrkqD58rfc/6v2v+vCN1Ifv9eFQ73+iTtAHASu1HWLcQmOkq95BhcSf7i1e&#10;ehyqzBT+ix0StCP0uzPconKE42WvP+j0YzRxtLXbcXeACuaPnsO1se69gIJ4IaEG+Qwws+3cusb1&#10;5OJfUzDLpQycSkXKhF5f9eIQYEHmqTd6Nx8ylYZsGU7FUjL+6fjshRcWIRXW4pttmvKSq5ZVQOvc&#10;8BLSHeJgoBktq/ksx/RzZt0DMzhL2B/uh7vHI5OANcFRomQN5svf7r0/UoxWSkqczYTazxtmBCXy&#10;g0LyB+1u1w9zULq9tx1UzKVleWlRm2IK2GgbN1HzIHp/J09iZqB4wjWa+FfRxBTHtxPqTuLUNRuD&#10;a8jFZBKccHw1c3O10NynPsH6WD0xo490OWT6Dk5TzIYvWGt8G94mGwdZHij1ODeoHuHH0Q9DcVxT&#10;v1uXevB6/pmMfwMAAP//AwBQSwMEFAAGAAgAAAAhAF+mAj7dAAAABwEAAA8AAABkcnMvZG93bnJl&#10;di54bWxMjsFOwzAQRO9I/IO1SNyokyBoGuJUCNEDEkJqQZSjkyxxhL0OsZsGvp7lBMfRPM28cj07&#10;KyYcQ+9JQbpIQCA1vu2pU/DyvLnIQYSoqdXWEyr4wgDr6vSk1EXrj7TFaRc7wSMUCq3AxDgUUobG&#10;oNNh4Qck7t796HTkOHayHfWRx52VWZJcS6d74gejB7wz2HzsDk7B4+v+837z9Jbssbb91WSX5uG7&#10;Vur8bL69ARFxjn8w/OqzOlTsVPsDtUFYBauMQQV5CoLb1eWSc81YnqUgq1L+969+AAAA//8DAFBL&#10;AQItABQABgAIAAAAIQC2gziS/gAAAOEBAAATAAAAAAAAAAAAAAAAAAAAAABbQ29udGVudF9UeXBl&#10;c10ueG1sUEsBAi0AFAAGAAgAAAAhADj9If/WAAAAlAEAAAsAAAAAAAAAAAAAAAAALwEAAF9yZWxz&#10;Ly5yZWxzUEsBAi0AFAAGAAgAAAAhAIh1LuFkAgAAlAQAAA4AAAAAAAAAAAAAAAAALgIAAGRycy9l&#10;Mm9Eb2MueG1sUEsBAi0AFAAGAAgAAAAhAF+mAj7dAAAABwEAAA8AAAAAAAAAAAAAAAAAvgQAAGRy&#10;cy9kb3ducmV2LnhtbFBLBQYAAAAABAAEAPMAAADIBQAAAAA=&#10;" filled="f" strokeweight=".5pt">
                <v:textbox>
                  <w:txbxContent>
                    <w:p w:rsidR="009C01A8" w:rsidRDefault="009C01A8" w:rsidP="009C01A8"/>
                  </w:txbxContent>
                </v:textbox>
              </v:shape>
            </w:pict>
          </mc:Fallback>
        </mc:AlternateConten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指導事項その他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b/>
          <w:sz w:val="32"/>
          <w:szCs w:val="32"/>
          <w:bdr w:val="single" w:sz="4" w:space="0" w:color="auto"/>
        </w:rPr>
      </w:pP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  <w:bdr w:val="single" w:sz="4" w:space="0" w:color="auto"/>
        </w:rPr>
        <w:t>今後の方針</w:t>
      </w:r>
    </w:p>
    <w:p w:rsidR="009C01A8" w:rsidRPr="00E573AB" w:rsidRDefault="009C01A8" w:rsidP="009C01A8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b/>
          <w:sz w:val="24"/>
          <w:szCs w:val="28"/>
          <w:u w:val="single"/>
        </w:rPr>
        <w:t>至急入院必要 ・ 外来・往診等が必要</w:t>
      </w:r>
      <w:r w:rsidRPr="00E573AB">
        <w:rPr>
          <w:rFonts w:ascii="ＭＳ Ｐ明朝" w:eastAsia="ＭＳ Ｐ明朝" w:hAnsi="ＭＳ Ｐ明朝" w:cs="Times New Roman" w:hint="eastAsia"/>
          <w:b/>
          <w:sz w:val="24"/>
          <w:szCs w:val="28"/>
        </w:rPr>
        <w:t xml:space="preserve">　・　診療継続フォロー　・　診療終了</w:t>
      </w:r>
    </w:p>
    <w:p w:rsidR="009C01A8" w:rsidRPr="00E573AB" w:rsidRDefault="009C01A8" w:rsidP="009C01A8">
      <w:pPr>
        <w:ind w:rightChars="-340" w:right="-714"/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E573AB">
        <w:rPr>
          <w:rFonts w:ascii="ＭＳ Ｐ明朝" w:eastAsia="ＭＳ Ｐ明朝" w:hAnsi="ＭＳ Ｐ明朝" w:cs="Times New Roman" w:hint="eastAsia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AD31" wp14:editId="3F21FF67">
                <wp:simplePos x="0" y="0"/>
                <wp:positionH relativeFrom="column">
                  <wp:posOffset>221381</wp:posOffset>
                </wp:positionH>
                <wp:positionV relativeFrom="paragraph">
                  <wp:posOffset>3810</wp:posOffset>
                </wp:positionV>
                <wp:extent cx="178525" cy="249555"/>
                <wp:effectExtent l="0" t="0" r="31115" b="55245"/>
                <wp:wrapNone/>
                <wp:docPr id="42" name="曲折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525" cy="249555"/>
                        </a:xfrm>
                        <a:prstGeom prst="bentArrow">
                          <a:avLst>
                            <a:gd name="adj1" fmla="val 25000"/>
                            <a:gd name="adj2" fmla="val 35353"/>
                            <a:gd name="adj3" fmla="val 25000"/>
                            <a:gd name="adj4" fmla="val 4138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85E9" id="曲折矢印 42" o:spid="_x0000_s1026" style="position:absolute;left:0;text-align:left;margin-left:17.45pt;margin-top:.3pt;width:14.05pt;height:19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25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9E1AIAAL4FAAAOAAAAZHJzL2Uyb0RvYy54bWysVM1uEzEQviPxDpbvdJPtLkmjbqooVRFS&#10;VSq10LPjtbNG/sN2simPgMQdiQMST4B4J8prMPZu0hTKBaGVrBnP7Px842+OTzZKojVzXhhd4eHB&#10;ACOmqamFXlb49fXZszFGPhBdE2k0q/At8/hk+vTJcWsnLDeNkTVzCIJoP2lthZsQ7CTLPG2YIv7A&#10;WKbByI1TJIDqllntSAvRlczyweB51hpXW2co8x5uTzsjnqb4nDMaXnHuWUCywlBbSKdL5yKe2fSY&#10;TJaO2EbQvgzyD1UoIjQk3YU6JYGglRN/hFKCOuMNDwfUqMxwLihLPUA3w8Fv3Vw1xLLUC4Dj7Q4m&#10;///C0ov1pUOirnCRY6SJghndff5+9+HTzy9ff3z8huAaMGqtn4Drlb10veZBjA1vuFOIS2HfwPgT&#10;BNAU2iSEb3cIs01AFC6Ho3GZlxhRMOXFUVmWMXrWhYnhrPPhBTMKRaHCC6bDzDnTpshkfe5DQrnu&#10;SyX12yFGXEkY2ppIlJeDwXaoez7Q2r3PYQlfP/g9n8N9n7/EKfZ9iuHh+Kgvv68MGtk2EMv0Ror6&#10;TEiZFLdczKVDUCaAXYzyedH//MBNatQCTvkI+kCUACW4JAFEZWFIXi8xInIJXKPBJVAe/O0fSZKS&#10;N6RmXeqIUIIIiu3d0wQexIldnBLfdL8kU4eYEgH4KoWq8DgG2kaSOqZhiXEwpDjU+Ga6VxKlhalv&#10;4aU501HQW3omIMk58eGSOBgftAt7JLyCg0sDGJhewqgx7v1j99EfqABWjFrgMODzbkUcw0i+1ECS&#10;o2FRRNInpShHOShu37LYt+iVmhuYDTwoqC6J0T/IrcidUTewbmYxK5iIppC7m0SvzEO3W2BhUTab&#10;JTcguiXhXF9ZuqVIhPd6c0Oc7d95AIJcmC3fySS9p44Z974RYW1mq2C42CHc4drDDUsizbJfaHEL&#10;7evJ637tTn8BAAD//wMAUEsDBBQABgAIAAAAIQB1gJtV2gAAAAUBAAAPAAAAZHJzL2Rvd25yZXYu&#10;eG1sTI9BS8NAEIXvgv9hGcGbnWhLaGI2RQq9FcRaocft7jQJzc6G7LaN/97xpMc37/HeN9Vq8r26&#10;0hi7wBqeZxkoYhtcx42G/efmaQkqJsPO9IFJwzdFWNX3d5UpXbjxB113qVFSwrE0GtqUhhIx2pa8&#10;ibMwEIt3CqM3SeTYoBvNTcp9jy9ZlqM3HctCawZat2TPu4vXgPvQLMIa+b37OmztJi4PlrdaPz5M&#10;b6+gEk3pLwy/+IIOtTAdw4VdVL2G+aKQpIYclLj5XB47yrUoAOsK/9PXPwAAAP//AwBQSwECLQAU&#10;AAYACAAAACEAtoM4kv4AAADhAQAAEwAAAAAAAAAAAAAAAAAAAAAAW0NvbnRlbnRfVHlwZXNdLnht&#10;bFBLAQItABQABgAIAAAAIQA4/SH/1gAAAJQBAAALAAAAAAAAAAAAAAAAAC8BAABfcmVscy8ucmVs&#10;c1BLAQItABQABgAIAAAAIQBVVf9E1AIAAL4FAAAOAAAAAAAAAAAAAAAAAC4CAABkcnMvZTJvRG9j&#10;LnhtbFBLAQItABQABgAIAAAAIQB1gJtV2gAAAAUBAAAPAAAAAAAAAAAAAAAAAC4FAABkcnMvZG93&#10;bnJldi54bWxQSwUGAAAAAAQABADzAAAANQYAAAAA&#10;" path="m,249555l,114688c,73880,33082,40798,73890,40798r60004,l133894,r44631,63114l133894,126228r,-40798l73890,85430v-16159,,-29258,13099,-29258,29258c44632,159644,44631,204599,44631,249555l,249555xe" fillcolor="#4472c4" strokecolor="#2f528f" strokeweight="1pt">
                <v:stroke joinstyle="miter"/>
                <v:path arrowok="t" o:connecttype="custom" o:connectlocs="0,249555;0,114688;73890,40798;133894,40798;133894,0;178525,63114;133894,126228;133894,85430;73890,85430;44632,114688;44631,249555;0,249555" o:connectangles="0,0,0,0,0,0,0,0,0,0,0,0"/>
              </v:shape>
            </w:pict>
          </mc:Fallback>
        </mc:AlternateContent>
      </w: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　　　　</w:t>
      </w:r>
      <w:r w:rsidRPr="00E573AB">
        <w:rPr>
          <w:rFonts w:ascii="ＭＳ Ｐ明朝" w:eastAsia="ＭＳ Ｐ明朝" w:hAnsi="ＭＳ Ｐ明朝" w:cs="Times New Roman" w:hint="eastAsia"/>
          <w:b/>
          <w:sz w:val="24"/>
          <w:szCs w:val="24"/>
        </w:rPr>
        <w:t>お手数ですが、この場合は、下記の</w:t>
      </w:r>
      <w:r w:rsidRPr="00E573AB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緊急時連絡先</w:t>
      </w:r>
      <w:r w:rsidRPr="00E573AB">
        <w:rPr>
          <w:rFonts w:ascii="ＭＳ Ｐ明朝" w:eastAsia="ＭＳ Ｐ明朝" w:hAnsi="ＭＳ Ｐ明朝" w:cs="Times New Roman" w:hint="eastAsia"/>
          <w:b/>
          <w:sz w:val="24"/>
          <w:szCs w:val="24"/>
        </w:rPr>
        <w:t>にご連絡をお願いいたします。</w:t>
      </w:r>
    </w:p>
    <w:p w:rsidR="009C01A8" w:rsidRPr="00E573AB" w:rsidRDefault="009C01A8" w:rsidP="009C01A8">
      <w:pPr>
        <w:ind w:rightChars="-340" w:right="-714"/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</w:rPr>
        <w:t>医療機関名及び</w:t>
      </w:r>
      <w:r w:rsidRPr="00E573AB">
        <w:rPr>
          <w:rFonts w:ascii="ＭＳ Ｐ明朝" w:eastAsia="ＭＳ Ｐ明朝" w:hAnsi="ＭＳ Ｐ明朝" w:cs="Times New Roman"/>
          <w:b/>
          <w:sz w:val="32"/>
          <w:szCs w:val="32"/>
        </w:rPr>
        <w:t>診察医氏名</w:t>
      </w:r>
      <w:r w:rsidRPr="00E573AB">
        <w:rPr>
          <w:rFonts w:ascii="ＭＳ Ｐ明朝" w:eastAsia="ＭＳ Ｐ明朝" w:hAnsi="ＭＳ Ｐ明朝" w:cs="Times New Roman"/>
          <w:b/>
          <w:sz w:val="28"/>
          <w:szCs w:val="28"/>
        </w:rPr>
        <w:t xml:space="preserve">：　</w:t>
      </w:r>
      <w:r w:rsidRPr="00E573AB">
        <w:rPr>
          <w:rFonts w:ascii="ＭＳ Ｐ明朝" w:eastAsia="ＭＳ Ｐ明朝" w:hAnsi="ＭＳ Ｐ明朝" w:cs="Times New Roman"/>
          <w:b/>
          <w:sz w:val="28"/>
          <w:szCs w:val="28"/>
          <w:u w:val="single"/>
        </w:rPr>
        <w:t xml:space="preserve">　　　　　　　　　　　　　　　　　　</w:t>
      </w:r>
      <w:r w:rsidRPr="00E573AB">
        <w:rPr>
          <w:rFonts w:ascii="ＭＳ Ｐ明朝" w:eastAsia="ＭＳ Ｐ明朝" w:hAnsi="ＭＳ Ｐ明朝" w:cs="Times New Roman" w:hint="eastAsia"/>
          <w:b/>
          <w:sz w:val="28"/>
          <w:szCs w:val="28"/>
          <w:u w:val="single"/>
        </w:rPr>
        <w:t xml:space="preserve">　　　　　　　</w:t>
      </w:r>
    </w:p>
    <w:p w:rsidR="009C01A8" w:rsidRPr="00E573AB" w:rsidRDefault="009C01A8" w:rsidP="009C01A8">
      <w:pPr>
        <w:jc w:val="center"/>
        <w:rPr>
          <w:rFonts w:ascii="ＭＳ Ｐ明朝" w:eastAsia="ＭＳ Ｐ明朝" w:hAnsi="ＭＳ Ｐ明朝" w:cs="Times New Roman"/>
          <w:b/>
          <w:sz w:val="36"/>
          <w:szCs w:val="36"/>
          <w:bdr w:val="single" w:sz="4" w:space="0" w:color="auto"/>
        </w:rPr>
      </w:pPr>
      <w:r w:rsidRPr="00E573AB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千歳保健所　</w:t>
      </w:r>
      <w:r w:rsidRPr="00E573AB">
        <w:rPr>
          <w:rFonts w:ascii="ＭＳ Ｐ明朝" w:eastAsia="ＭＳ Ｐ明朝" w:hAnsi="ＭＳ Ｐ明朝" w:cs="Times New Roman"/>
          <w:b/>
          <w:sz w:val="36"/>
          <w:szCs w:val="36"/>
          <w:bdr w:val="single" w:sz="4" w:space="0" w:color="auto"/>
        </w:rPr>
        <w:t>FAX</w:t>
      </w:r>
      <w:r w:rsidRPr="00E573AB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送付先： </w:t>
      </w:r>
      <w:r w:rsidRPr="00E573AB">
        <w:rPr>
          <w:rFonts w:ascii="ＭＳ Ｐ明朝" w:eastAsia="ＭＳ Ｐ明朝" w:hAnsi="ＭＳ Ｐ明朝" w:cs="Times New Roman"/>
          <w:b/>
          <w:sz w:val="36"/>
          <w:szCs w:val="36"/>
          <w:bdr w:val="single" w:sz="4" w:space="0" w:color="auto"/>
        </w:rPr>
        <w:t>0123-23-3177</w:t>
      </w:r>
    </w:p>
    <w:p w:rsidR="006235C0" w:rsidRPr="009C01A8" w:rsidRDefault="009C01A8" w:rsidP="009C01A8">
      <w:pPr>
        <w:ind w:right="1120"/>
        <w:jc w:val="right"/>
        <w:rPr>
          <w:rFonts w:ascii="ＭＳ Ｐ明朝" w:eastAsia="ＭＳ Ｐ明朝" w:hAnsi="ＭＳ Ｐ明朝" w:cs="Times New Roman" w:hint="eastAsia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千歳保健所　緊急時T</w:t>
      </w:r>
      <w:r w:rsidRPr="00E573AB">
        <w:rPr>
          <w:rFonts w:ascii="ＭＳ Ｐ明朝" w:eastAsia="ＭＳ Ｐ明朝" w:hAnsi="ＭＳ Ｐ明朝" w:cs="Times New Roman"/>
          <w:sz w:val="28"/>
          <w:szCs w:val="28"/>
        </w:rPr>
        <w:t>el: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-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-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Pr="00E573AB">
        <w:rPr>
          <w:rFonts w:ascii="ＭＳ Ｐ明朝" w:eastAsia="ＭＳ Ｐ明朝" w:hAnsi="ＭＳ Ｐ明朝" w:cs="Times New Roman"/>
          <w:sz w:val="28"/>
          <w:szCs w:val="28"/>
        </w:rPr>
        <w:t xml:space="preserve"> </w:t>
      </w:r>
      <w:bookmarkStart w:id="0" w:name="_GoBack"/>
      <w:bookmarkEnd w:id="0"/>
    </w:p>
    <w:sectPr w:rsidR="006235C0" w:rsidRPr="009C01A8" w:rsidSect="009C01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A8" w:rsidRDefault="009C01A8" w:rsidP="009C01A8">
      <w:r>
        <w:separator/>
      </w:r>
    </w:p>
  </w:endnote>
  <w:endnote w:type="continuationSeparator" w:id="0">
    <w:p w:rsidR="009C01A8" w:rsidRDefault="009C01A8" w:rsidP="009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A8" w:rsidRDefault="009C01A8" w:rsidP="009C01A8">
      <w:r>
        <w:separator/>
      </w:r>
    </w:p>
  </w:footnote>
  <w:footnote w:type="continuationSeparator" w:id="0">
    <w:p w:rsidR="009C01A8" w:rsidRDefault="009C01A8" w:rsidP="009C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83"/>
    <w:rsid w:val="004F1083"/>
    <w:rsid w:val="006235C0"/>
    <w:rsid w:val="009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BDAEB"/>
  <w15:chartTrackingRefBased/>
  <w15:docId w15:val="{D49DE0E4-61BF-4CE7-B666-198955ED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A8"/>
    <w:pPr>
      <w:tabs>
        <w:tab w:val="center" w:pos="4252"/>
        <w:tab w:val="right" w:pos="8504"/>
      </w:tabs>
      <w:snapToGrid w:val="0"/>
    </w:pPr>
    <w:rPr>
      <w:lang w:val="vi-VN"/>
    </w:rPr>
  </w:style>
  <w:style w:type="character" w:customStyle="1" w:styleId="a4">
    <w:name w:val="ヘッダー (文字)"/>
    <w:basedOn w:val="a0"/>
    <w:link w:val="a3"/>
    <w:uiPriority w:val="99"/>
    <w:rsid w:val="009C01A8"/>
    <w:rPr>
      <w:lang w:val="vi-VN"/>
    </w:rPr>
  </w:style>
  <w:style w:type="paragraph" w:styleId="a5">
    <w:name w:val="footer"/>
    <w:basedOn w:val="a"/>
    <w:link w:val="a6"/>
    <w:uiPriority w:val="99"/>
    <w:unhideWhenUsed/>
    <w:rsid w:val="009C01A8"/>
    <w:pPr>
      <w:tabs>
        <w:tab w:val="center" w:pos="4252"/>
        <w:tab w:val="right" w:pos="8504"/>
      </w:tabs>
      <w:snapToGrid w:val="0"/>
    </w:pPr>
    <w:rPr>
      <w:lang w:val="vi-VN"/>
    </w:rPr>
  </w:style>
  <w:style w:type="character" w:customStyle="1" w:styleId="a6">
    <w:name w:val="フッター (文字)"/>
    <w:basedOn w:val="a0"/>
    <w:link w:val="a5"/>
    <w:uiPriority w:val="99"/>
    <w:rsid w:val="009C01A8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2023-03-06T08:06:00Z</dcterms:created>
  <dcterms:modified xsi:type="dcterms:W3CDTF">2023-03-06T08:06:00Z</dcterms:modified>
</cp:coreProperties>
</file>