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BF8" w:rsidRDefault="002961C6" w:rsidP="002961C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別紙１</w:t>
      </w:r>
    </w:p>
    <w:p w:rsidR="002961C6" w:rsidRDefault="002961C6">
      <w:pPr>
        <w:rPr>
          <w:rFonts w:ascii="ＭＳ ゴシック" w:eastAsia="ＭＳ ゴシック" w:hAnsi="ＭＳ ゴシック"/>
          <w:sz w:val="24"/>
          <w:szCs w:val="24"/>
        </w:rPr>
      </w:pPr>
    </w:p>
    <w:p w:rsidR="002961C6" w:rsidRPr="002961C6" w:rsidRDefault="002961C6" w:rsidP="002961C6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2961C6">
        <w:rPr>
          <w:rFonts w:ascii="ＭＳ ゴシック" w:eastAsia="ＭＳ ゴシック" w:hAnsi="ＭＳ ゴシック" w:hint="eastAsia"/>
          <w:sz w:val="32"/>
          <w:szCs w:val="32"/>
        </w:rPr>
        <w:t>事故発生時における報告項目</w:t>
      </w:r>
    </w:p>
    <w:p w:rsidR="002961C6" w:rsidRDefault="002961C6">
      <w:pPr>
        <w:rPr>
          <w:rFonts w:ascii="ＭＳ ゴシック" w:eastAsia="ＭＳ ゴシック" w:hAnsi="ＭＳ ゴシック"/>
          <w:sz w:val="24"/>
          <w:szCs w:val="24"/>
        </w:rPr>
      </w:pPr>
    </w:p>
    <w:p w:rsidR="002961C6" w:rsidRDefault="002961C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事故の種類：高圧法（爆発、火災、噴出、漏えい・・・　）</w:t>
      </w:r>
    </w:p>
    <w:p w:rsidR="002961C6" w:rsidRDefault="002961C6">
      <w:pPr>
        <w:rPr>
          <w:rFonts w:ascii="ＭＳ ゴシック" w:eastAsia="ＭＳ ゴシック" w:hAnsi="ＭＳ ゴシック"/>
          <w:sz w:val="24"/>
          <w:szCs w:val="24"/>
        </w:rPr>
      </w:pPr>
    </w:p>
    <w:p w:rsidR="002961C6" w:rsidRDefault="002961C6">
      <w:pPr>
        <w:rPr>
          <w:rFonts w:ascii="ＭＳ ゴシック" w:eastAsia="ＭＳ ゴシック" w:hAnsi="ＭＳ ゴシック"/>
          <w:sz w:val="24"/>
          <w:szCs w:val="24"/>
        </w:rPr>
      </w:pPr>
    </w:p>
    <w:p w:rsidR="002961C6" w:rsidRDefault="002961C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発生日時（曜日）：時間は２４時間呼称による</w:t>
      </w:r>
    </w:p>
    <w:p w:rsidR="002961C6" w:rsidRDefault="002961C6">
      <w:pPr>
        <w:rPr>
          <w:rFonts w:ascii="ＭＳ ゴシック" w:eastAsia="ＭＳ ゴシック" w:hAnsi="ＭＳ ゴシック"/>
          <w:sz w:val="24"/>
          <w:szCs w:val="24"/>
        </w:rPr>
      </w:pPr>
    </w:p>
    <w:p w:rsidR="002961C6" w:rsidRDefault="002961C6">
      <w:pPr>
        <w:rPr>
          <w:rFonts w:ascii="ＭＳ ゴシック" w:eastAsia="ＭＳ ゴシック" w:hAnsi="ＭＳ ゴシック"/>
          <w:sz w:val="24"/>
          <w:szCs w:val="24"/>
        </w:rPr>
      </w:pPr>
    </w:p>
    <w:p w:rsidR="002961C6" w:rsidRDefault="002961C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発生場所</w:t>
      </w:r>
    </w:p>
    <w:p w:rsidR="002961C6" w:rsidRDefault="002961C6">
      <w:pPr>
        <w:rPr>
          <w:rFonts w:ascii="ＭＳ ゴシック" w:eastAsia="ＭＳ ゴシック" w:hAnsi="ＭＳ ゴシック"/>
          <w:sz w:val="24"/>
          <w:szCs w:val="24"/>
        </w:rPr>
      </w:pPr>
    </w:p>
    <w:p w:rsidR="002961C6" w:rsidRDefault="002961C6">
      <w:pPr>
        <w:rPr>
          <w:rFonts w:ascii="ＭＳ ゴシック" w:eastAsia="ＭＳ ゴシック" w:hAnsi="ＭＳ ゴシック"/>
          <w:sz w:val="24"/>
          <w:szCs w:val="24"/>
        </w:rPr>
      </w:pPr>
    </w:p>
    <w:p w:rsidR="002961C6" w:rsidRDefault="002961C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　事故の概要</w:t>
      </w:r>
    </w:p>
    <w:p w:rsidR="002961C6" w:rsidRDefault="002961C6">
      <w:pPr>
        <w:rPr>
          <w:rFonts w:ascii="ＭＳ ゴシック" w:eastAsia="ＭＳ ゴシック" w:hAnsi="ＭＳ ゴシック"/>
          <w:sz w:val="24"/>
          <w:szCs w:val="24"/>
        </w:rPr>
      </w:pPr>
    </w:p>
    <w:p w:rsidR="002961C6" w:rsidRDefault="002961C6">
      <w:pPr>
        <w:rPr>
          <w:rFonts w:ascii="ＭＳ ゴシック" w:eastAsia="ＭＳ ゴシック" w:hAnsi="ＭＳ ゴシック"/>
          <w:sz w:val="24"/>
          <w:szCs w:val="24"/>
        </w:rPr>
      </w:pPr>
    </w:p>
    <w:p w:rsidR="002961C6" w:rsidRDefault="002961C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　被害の状況：人身被害（死者、重傷者、軽傷者別）、従業員、協力会社、</w:t>
      </w:r>
    </w:p>
    <w:p w:rsidR="002961C6" w:rsidRDefault="002961C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一般市民等、物的被害の状況</w:t>
      </w:r>
    </w:p>
    <w:p w:rsidR="002961C6" w:rsidRDefault="002961C6">
      <w:pPr>
        <w:rPr>
          <w:rFonts w:ascii="ＭＳ ゴシック" w:eastAsia="ＭＳ ゴシック" w:hAnsi="ＭＳ ゴシック"/>
          <w:sz w:val="24"/>
          <w:szCs w:val="24"/>
        </w:rPr>
      </w:pPr>
    </w:p>
    <w:p w:rsidR="002961C6" w:rsidRDefault="002961C6">
      <w:pPr>
        <w:rPr>
          <w:rFonts w:ascii="ＭＳ ゴシック" w:eastAsia="ＭＳ ゴシック" w:hAnsi="ＭＳ ゴシック"/>
          <w:sz w:val="24"/>
          <w:szCs w:val="24"/>
        </w:rPr>
      </w:pPr>
    </w:p>
    <w:p w:rsidR="002961C6" w:rsidRDefault="002961C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　原因</w:t>
      </w:r>
    </w:p>
    <w:p w:rsidR="002961C6" w:rsidRDefault="002961C6">
      <w:pPr>
        <w:rPr>
          <w:rFonts w:ascii="ＭＳ ゴシック" w:eastAsia="ＭＳ ゴシック" w:hAnsi="ＭＳ ゴシック"/>
          <w:sz w:val="24"/>
          <w:szCs w:val="24"/>
        </w:rPr>
      </w:pPr>
    </w:p>
    <w:p w:rsidR="002961C6" w:rsidRDefault="002961C6">
      <w:pPr>
        <w:rPr>
          <w:rFonts w:ascii="ＭＳ ゴシック" w:eastAsia="ＭＳ ゴシック" w:hAnsi="ＭＳ ゴシック"/>
          <w:sz w:val="24"/>
          <w:szCs w:val="24"/>
        </w:rPr>
      </w:pPr>
    </w:p>
    <w:p w:rsidR="002961C6" w:rsidRDefault="002961C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７　総合振興局等が行った措置（又は予定）</w:t>
      </w:r>
    </w:p>
    <w:p w:rsidR="002961C6" w:rsidRDefault="002961C6">
      <w:pPr>
        <w:rPr>
          <w:rFonts w:ascii="ＭＳ ゴシック" w:eastAsia="ＭＳ ゴシック" w:hAnsi="ＭＳ ゴシック"/>
          <w:sz w:val="24"/>
          <w:szCs w:val="24"/>
        </w:rPr>
      </w:pPr>
    </w:p>
    <w:p w:rsidR="002961C6" w:rsidRDefault="002961C6">
      <w:pPr>
        <w:rPr>
          <w:rFonts w:ascii="ＭＳ ゴシック" w:eastAsia="ＭＳ ゴシック" w:hAnsi="ＭＳ ゴシック"/>
          <w:sz w:val="24"/>
          <w:szCs w:val="24"/>
        </w:rPr>
      </w:pPr>
    </w:p>
    <w:p w:rsidR="002961C6" w:rsidRDefault="002961C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８　法令違反の有無</w:t>
      </w:r>
    </w:p>
    <w:p w:rsidR="002961C6" w:rsidRDefault="002961C6">
      <w:pPr>
        <w:rPr>
          <w:rFonts w:ascii="ＭＳ ゴシック" w:eastAsia="ＭＳ ゴシック" w:hAnsi="ＭＳ ゴシック"/>
          <w:sz w:val="24"/>
          <w:szCs w:val="24"/>
        </w:rPr>
      </w:pPr>
    </w:p>
    <w:p w:rsidR="002961C6" w:rsidRDefault="002961C6">
      <w:pPr>
        <w:rPr>
          <w:rFonts w:ascii="ＭＳ ゴシック" w:eastAsia="ＭＳ ゴシック" w:hAnsi="ＭＳ ゴシック"/>
          <w:sz w:val="24"/>
          <w:szCs w:val="24"/>
        </w:rPr>
      </w:pPr>
    </w:p>
    <w:p w:rsidR="002961C6" w:rsidRDefault="002961C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９　対策</w:t>
      </w:r>
    </w:p>
    <w:p w:rsidR="002961C6" w:rsidRDefault="002961C6">
      <w:pPr>
        <w:rPr>
          <w:rFonts w:ascii="ＭＳ ゴシック" w:eastAsia="ＭＳ ゴシック" w:hAnsi="ＭＳ ゴシック"/>
          <w:sz w:val="24"/>
          <w:szCs w:val="24"/>
        </w:rPr>
      </w:pPr>
    </w:p>
    <w:p w:rsidR="002961C6" w:rsidRDefault="002961C6">
      <w:pPr>
        <w:rPr>
          <w:rFonts w:ascii="ＭＳ ゴシック" w:eastAsia="ＭＳ ゴシック" w:hAnsi="ＭＳ ゴシック"/>
          <w:sz w:val="24"/>
          <w:szCs w:val="24"/>
        </w:rPr>
      </w:pPr>
    </w:p>
    <w:p w:rsidR="002961C6" w:rsidRDefault="002961C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10　その他</w:t>
      </w:r>
    </w:p>
    <w:p w:rsidR="002961C6" w:rsidRDefault="002961C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・消防出動　　有　　　無　　不明（　　　　　　　　　　）</w:t>
      </w:r>
    </w:p>
    <w:p w:rsidR="002961C6" w:rsidRDefault="002961C6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2961C6" w:rsidRPr="002961C6" w:rsidRDefault="002961C6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・火災認定　　有　　　無　　不明（　　　　　　　　　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sectPr w:rsidR="002961C6" w:rsidRPr="002961C6" w:rsidSect="002961C6">
      <w:pgSz w:w="11906" w:h="16838"/>
      <w:pgMar w:top="1985" w:right="1701" w:bottom="1701" w:left="1701" w:header="720" w:footer="720" w:gutter="0"/>
      <w:cols w:space="720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C6"/>
    <w:rsid w:val="002961C6"/>
    <w:rsid w:val="009C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49EF77"/>
  <w15:chartTrackingRefBased/>
  <w15:docId w15:val="{AC2539CA-6168-4C00-A1FB-17291923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蝦名＿洋一</dc:creator>
  <cp:keywords/>
  <dc:description/>
  <cp:lastModifiedBy>　</cp:lastModifiedBy>
  <cp:revision>1</cp:revision>
  <dcterms:created xsi:type="dcterms:W3CDTF">2022-02-28T03:53:00Z</dcterms:created>
  <dcterms:modified xsi:type="dcterms:W3CDTF">2022-02-28T03:59:00Z</dcterms:modified>
</cp:coreProperties>
</file>