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6E" w:rsidRDefault="001B0C6E">
      <w:pPr>
        <w:spacing w:line="234" w:lineRule="exact"/>
        <w:rPr>
          <w:rFonts w:hAnsi="ＭＳ ゴシック"/>
        </w:rPr>
      </w:pPr>
      <w:r>
        <w:rPr>
          <w:rFonts w:hAnsi="ＭＳ ゴシック"/>
        </w:rPr>
        <w:t>別記様</w:t>
      </w:r>
      <w:r w:rsidRPr="00565B7B">
        <w:rPr>
          <w:rFonts w:hAnsi="ＭＳ ゴシック"/>
        </w:rPr>
        <w:t>式</w:t>
      </w:r>
      <w:r w:rsidR="00FF5873" w:rsidRPr="00565B7B">
        <w:rPr>
          <w:rFonts w:hAnsi="ＭＳ ゴシック"/>
        </w:rPr>
        <w:t>１</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74" w:lineRule="exact"/>
        <w:jc w:val="center"/>
        <w:rPr>
          <w:rFonts w:hAnsi="ＭＳ ゴシック"/>
        </w:rPr>
      </w:pPr>
      <w:r>
        <w:rPr>
          <w:rFonts w:hAnsi="ＭＳ ゴシック"/>
          <w:sz w:val="24"/>
        </w:rPr>
        <w:t>工  事  着  手  届</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FF5873">
      <w:pPr>
        <w:wordWrap w:val="0"/>
        <w:spacing w:line="234" w:lineRule="exact"/>
        <w:jc w:val="right"/>
        <w:rPr>
          <w:rFonts w:hAnsi="ＭＳ ゴシック"/>
        </w:rPr>
      </w:pPr>
      <w:r>
        <w:rPr>
          <w:rFonts w:hAnsi="ＭＳ ゴシック"/>
        </w:rPr>
        <w:t xml:space="preserve">                                                                            　　年　　月　　日</w:t>
      </w:r>
      <w:r w:rsidR="00FF5873">
        <w:rPr>
          <w:rFonts w:hAnsi="ＭＳ ゴシック"/>
        </w:rPr>
        <w:t xml:space="preserve">　</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北 海 道 知 事    様</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0048" behindDoc="0" locked="0" layoutInCell="1" allowOverlap="1">
                <wp:simplePos x="0" y="0"/>
                <wp:positionH relativeFrom="column">
                  <wp:posOffset>4073525</wp:posOffset>
                </wp:positionH>
                <wp:positionV relativeFrom="paragraph">
                  <wp:posOffset>78740</wp:posOffset>
                </wp:positionV>
                <wp:extent cx="2115185" cy="445135"/>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2C0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0.75pt;margin-top:6.2pt;width:166.55pt;height:3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8ajiQIAACA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FF5873">
        <w:rPr>
          <w:rFonts w:hAnsi="ＭＳ ゴシック"/>
        </w:rPr>
        <w:t xml:space="preserve">　　</w:t>
      </w:r>
      <w:r>
        <w:rPr>
          <w:rFonts w:hAnsi="ＭＳ ゴシック"/>
        </w:rPr>
        <w:t xml:space="preserve">　届出者  住 所     法人にあっては、主たる事務所</w:t>
      </w:r>
    </w:p>
    <w:p w:rsidR="001B0C6E" w:rsidRDefault="001B0C6E">
      <w:pPr>
        <w:spacing w:line="234" w:lineRule="exact"/>
        <w:rPr>
          <w:rFonts w:hAnsi="ＭＳ ゴシック"/>
        </w:rPr>
      </w:pPr>
      <w:r>
        <w:rPr>
          <w:rFonts w:hAnsi="ＭＳ ゴシック"/>
        </w:rPr>
        <w:t xml:space="preserve">                                                     </w:t>
      </w:r>
      <w:r w:rsidR="00FF5873">
        <w:rPr>
          <w:rFonts w:hAnsi="ＭＳ ゴシック"/>
        </w:rPr>
        <w:t xml:space="preserve">　　</w:t>
      </w:r>
      <w:r>
        <w:rPr>
          <w:rFonts w:hAnsi="ＭＳ ゴシック"/>
        </w:rPr>
        <w:t xml:space="preserve">      　　の所在地</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1072" behindDoc="0" locked="0" layoutInCell="1" allowOverlap="1">
                <wp:simplePos x="0" y="0"/>
                <wp:positionH relativeFrom="column">
                  <wp:posOffset>4073525</wp:posOffset>
                </wp:positionH>
                <wp:positionV relativeFrom="paragraph">
                  <wp:posOffset>86360</wp:posOffset>
                </wp:positionV>
                <wp:extent cx="2115185" cy="445135"/>
                <wp:effectExtent l="0"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B230" id="AutoShape 4" o:spid="_x0000_s1026" type="#_x0000_t185" style="position:absolute;left:0;text-align:left;margin-left:320.75pt;margin-top:6.8pt;width:166.55pt;height:3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eNiQIAACA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534CBF">
        <w:rPr>
          <w:rFonts w:hAnsi="ＭＳ ゴシック"/>
        </w:rPr>
        <w:t xml:space="preserve">　　</w:t>
      </w:r>
      <w:r>
        <w:rPr>
          <w:rFonts w:hAnsi="ＭＳ ゴシック"/>
        </w:rPr>
        <w:t xml:space="preserve">     氏 名     法人にあっては、その名称及び     </w:t>
      </w:r>
    </w:p>
    <w:p w:rsidR="001B0C6E" w:rsidRDefault="001B0C6E">
      <w:pPr>
        <w:spacing w:line="234" w:lineRule="exact"/>
        <w:rPr>
          <w:rFonts w:hAnsi="ＭＳ ゴシック"/>
        </w:rPr>
      </w:pPr>
      <w:r>
        <w:rPr>
          <w:rFonts w:hAnsi="ＭＳ ゴシック"/>
        </w:rPr>
        <w:t xml:space="preserve">                                                        </w:t>
      </w:r>
      <w:r w:rsidR="00534CBF">
        <w:rPr>
          <w:rFonts w:hAnsi="ＭＳ ゴシック"/>
        </w:rPr>
        <w:t xml:space="preserve">　　</w:t>
      </w:r>
      <w:r>
        <w:rPr>
          <w:rFonts w:hAnsi="ＭＳ ゴシック"/>
        </w:rPr>
        <w:t xml:space="preserve">       代表者の氏名</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Pr="00565B7B" w:rsidRDefault="00A22F33" w:rsidP="00930AC1">
      <w:pPr>
        <w:spacing w:line="234" w:lineRule="exact"/>
        <w:ind w:firstLineChars="100" w:firstLine="201"/>
        <w:rPr>
          <w:rFonts w:hAnsi="ＭＳ ゴシック"/>
        </w:rPr>
      </w:pPr>
      <w:r w:rsidRPr="00565B7B">
        <w:rPr>
          <w:rFonts w:hAnsi="ＭＳ ゴシック"/>
        </w:rPr>
        <w:t>この度、</w:t>
      </w:r>
      <w:r w:rsidR="001B0C6E" w:rsidRPr="00565B7B">
        <w:rPr>
          <w:rFonts w:hAnsi="ＭＳ ゴシック"/>
        </w:rPr>
        <w:t>認定に係る工場等の工事に着手しましたので、</w:t>
      </w:r>
      <w:r w:rsidRPr="00565B7B">
        <w:rPr>
          <w:rFonts w:hAnsi="ＭＳ ゴシック"/>
        </w:rPr>
        <w:t>企業立地促進費補助金交付要領第</w:t>
      </w:r>
      <w:r w:rsidR="006F785D" w:rsidRPr="00565B7B">
        <w:rPr>
          <w:rFonts w:hAnsi="ＭＳ ゴシック"/>
        </w:rPr>
        <w:t>11</w:t>
      </w:r>
      <w:r w:rsidRPr="00565B7B">
        <w:rPr>
          <w:rFonts w:hAnsi="ＭＳ ゴシック"/>
        </w:rPr>
        <w:t>の１の規定により</w:t>
      </w:r>
      <w:r w:rsidR="001B0C6E" w:rsidRPr="00565B7B">
        <w:rPr>
          <w:rFonts w:hAnsi="ＭＳ ゴシック"/>
        </w:rPr>
        <w:t>届け出ます。</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１　工場等の名称及び所在地並びに当該工場等に係る認定年月日及び指令番号</w:t>
      </w:r>
    </w:p>
    <w:p w:rsidR="001B0C6E" w:rsidRPr="00930AC1" w:rsidRDefault="001B0C6E">
      <w:pPr>
        <w:spacing w:line="234" w:lineRule="exact"/>
        <w:rPr>
          <w:rFonts w:hAnsi="ＭＳ ゴシック"/>
        </w:rPr>
      </w:pPr>
    </w:p>
    <w:p w:rsidR="001B0C6E" w:rsidRDefault="00930AC1">
      <w:pPr>
        <w:spacing w:line="234" w:lineRule="exact"/>
        <w:rPr>
          <w:rFonts w:hAnsi="ＭＳ ゴシック"/>
        </w:rPr>
      </w:pPr>
      <w:r>
        <w:rPr>
          <w:rFonts w:hAnsi="ＭＳ ゴシック"/>
        </w:rPr>
        <w:t xml:space="preserve">        </w:t>
      </w:r>
      <w:r w:rsidR="001B0C6E">
        <w:rPr>
          <w:rFonts w:hAnsi="ＭＳ ゴシック"/>
        </w:rPr>
        <w:t>名　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所在地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認定年月日</w:t>
      </w:r>
    </w:p>
    <w:p w:rsidR="001B0C6E" w:rsidRPr="00930AC1"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指令番号</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２　着手年月日</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３　完成予定年月日</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color w:val="auto"/>
        </w:rPr>
        <w:br w:type="page"/>
      </w:r>
      <w:r>
        <w:rPr>
          <w:rFonts w:hAnsi="ＭＳ ゴシック"/>
        </w:rPr>
        <w:lastRenderedPageBreak/>
        <w:t>別記様式</w:t>
      </w:r>
      <w:r w:rsidR="00FF5873" w:rsidRPr="00565B7B">
        <w:rPr>
          <w:rFonts w:hAnsi="ＭＳ ゴシック"/>
        </w:rPr>
        <w:t>２</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74" w:lineRule="exact"/>
        <w:jc w:val="center"/>
        <w:rPr>
          <w:rFonts w:hAnsi="ＭＳ ゴシック"/>
        </w:rPr>
      </w:pPr>
      <w:r>
        <w:rPr>
          <w:rFonts w:hAnsi="ＭＳ ゴシック"/>
          <w:sz w:val="24"/>
        </w:rPr>
        <w:t>工  事  完  成  届</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A22F33">
      <w:pPr>
        <w:wordWrap w:val="0"/>
        <w:spacing w:line="234" w:lineRule="exact"/>
        <w:jc w:val="right"/>
        <w:rPr>
          <w:rFonts w:hAnsi="ＭＳ ゴシック"/>
        </w:rPr>
      </w:pPr>
      <w:r>
        <w:rPr>
          <w:rFonts w:hAnsi="ＭＳ ゴシック"/>
        </w:rPr>
        <w:t xml:space="preserve">                                                                            　　年　　月　　日</w:t>
      </w:r>
      <w:r w:rsidR="00A22F33">
        <w:rPr>
          <w:rFonts w:hAnsi="ＭＳ ゴシック"/>
        </w:rPr>
        <w:t xml:space="preserve">　</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北 海 道 知 事    様</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2096" behindDoc="0" locked="0" layoutInCell="1" allowOverlap="1">
                <wp:simplePos x="0" y="0"/>
                <wp:positionH relativeFrom="column">
                  <wp:posOffset>4074795</wp:posOffset>
                </wp:positionH>
                <wp:positionV relativeFrom="paragraph">
                  <wp:posOffset>83820</wp:posOffset>
                </wp:positionV>
                <wp:extent cx="2115185" cy="445135"/>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26479" id="AutoShape 5" o:spid="_x0000_s1026" type="#_x0000_t185" style="position:absolute;left:0;text-align:left;margin-left:320.85pt;margin-top:6.6pt;width:166.55pt;height:3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cDigIAACA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届出者  住 所     法人にあっては、主たる事務所</w: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の所在地</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3120" behindDoc="0" locked="0" layoutInCell="1" allowOverlap="1">
                <wp:simplePos x="0" y="0"/>
                <wp:positionH relativeFrom="column">
                  <wp:posOffset>4065270</wp:posOffset>
                </wp:positionH>
                <wp:positionV relativeFrom="paragraph">
                  <wp:posOffset>105410</wp:posOffset>
                </wp:positionV>
                <wp:extent cx="2115185" cy="445135"/>
                <wp:effectExtent l="0" t="0" r="0"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F642" id="AutoShape 6" o:spid="_x0000_s1026" type="#_x0000_t185" style="position:absolute;left:0;text-align:left;margin-left:320.1pt;margin-top:8.3pt;width:166.55pt;height:3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HSiQIAACA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氏 名     法人にあっては、その名称及び     </w: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代表者の氏名</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A22F33" w:rsidP="00930AC1">
      <w:pPr>
        <w:spacing w:line="234" w:lineRule="exact"/>
        <w:ind w:left="2" w:firstLineChars="100" w:firstLine="201"/>
        <w:rPr>
          <w:rFonts w:hAnsi="ＭＳ ゴシック"/>
        </w:rPr>
      </w:pPr>
      <w:r w:rsidRPr="00565B7B">
        <w:rPr>
          <w:rFonts w:hAnsi="ＭＳ ゴシック"/>
        </w:rPr>
        <w:t>この度、</w:t>
      </w:r>
      <w:r w:rsidR="001B0C6E" w:rsidRPr="00565B7B">
        <w:rPr>
          <w:rFonts w:hAnsi="ＭＳ ゴシック"/>
        </w:rPr>
        <w:t>認定に係る工場等の工事</w:t>
      </w:r>
      <w:r w:rsidR="00FF5873" w:rsidRPr="00565B7B">
        <w:rPr>
          <w:rFonts w:hAnsi="ＭＳ ゴシック"/>
        </w:rPr>
        <w:t>が</w:t>
      </w:r>
      <w:r w:rsidR="001B0C6E" w:rsidRPr="00565B7B">
        <w:rPr>
          <w:rFonts w:hAnsi="ＭＳ ゴシック"/>
        </w:rPr>
        <w:t>完成しましたので、</w:t>
      </w:r>
      <w:r w:rsidRPr="00565B7B">
        <w:rPr>
          <w:rFonts w:hAnsi="ＭＳ ゴシック"/>
        </w:rPr>
        <w:t>企業立地促進費補助金交付要領第</w:t>
      </w:r>
      <w:r w:rsidR="001E7751" w:rsidRPr="00565B7B">
        <w:rPr>
          <w:rFonts w:hAnsi="ＭＳ ゴシック" w:hint="default"/>
        </w:rPr>
        <w:t>1</w:t>
      </w:r>
      <w:r w:rsidR="001E7751" w:rsidRPr="00565B7B">
        <w:rPr>
          <w:rFonts w:hAnsi="ＭＳ ゴシック"/>
        </w:rPr>
        <w:t>1</w:t>
      </w:r>
      <w:r w:rsidRPr="00565B7B">
        <w:rPr>
          <w:rFonts w:hAnsi="ＭＳ ゴシック" w:hint="default"/>
        </w:rPr>
        <w:t>の２の規定により</w:t>
      </w:r>
      <w:r w:rsidR="001B0C6E" w:rsidRPr="00565B7B">
        <w:rPr>
          <w:rFonts w:hAnsi="ＭＳ ゴシック"/>
        </w:rPr>
        <w:t>届け</w:t>
      </w:r>
      <w:r w:rsidR="001B0C6E">
        <w:rPr>
          <w:rFonts w:hAnsi="ＭＳ ゴシック"/>
        </w:rPr>
        <w:t>出ます。</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１　工場等の名称及び所在地並びに当該工場等に係る認定年月日及び指令番号</w:t>
      </w:r>
    </w:p>
    <w:p w:rsidR="001B0C6E" w:rsidRPr="00930AC1"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名　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所在地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認定年月日</w:t>
      </w:r>
    </w:p>
    <w:p w:rsidR="001B0C6E" w:rsidRPr="00930AC1"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指令番号</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２　投資額の内訳</w:t>
      </w:r>
    </w:p>
    <w:p w:rsidR="001B0C6E" w:rsidRPr="00930AC1"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別 紙</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３　完成年月日</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４　工場等の現況</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930AC1">
      <w:pPr>
        <w:spacing w:line="234" w:lineRule="exact"/>
        <w:ind w:firstLineChars="100" w:firstLine="201"/>
        <w:rPr>
          <w:rFonts w:hAnsi="ＭＳ ゴシック"/>
        </w:rPr>
      </w:pPr>
      <w:r>
        <w:rPr>
          <w:rFonts w:hAnsi="ＭＳ ゴシック"/>
          <w:color w:val="auto"/>
        </w:rPr>
        <w:br w:type="page"/>
      </w:r>
      <w:r>
        <w:rPr>
          <w:rFonts w:hAnsi="ＭＳ ゴシック"/>
        </w:rPr>
        <w:lastRenderedPageBreak/>
        <w:t>別 紙</w:t>
      </w:r>
    </w:p>
    <w:p w:rsidR="001B0C6E" w:rsidRDefault="001B0C6E">
      <w:pPr>
        <w:spacing w:line="234" w:lineRule="exact"/>
        <w:rPr>
          <w:rFonts w:hAnsi="ＭＳ ゴシック" w:hint="default"/>
        </w:rPr>
      </w:pPr>
    </w:p>
    <w:p w:rsidR="00930AC1" w:rsidRDefault="00930AC1">
      <w:pPr>
        <w:spacing w:line="234" w:lineRule="exact"/>
        <w:rPr>
          <w:rFonts w:hAnsi="ＭＳ ゴシック" w:hint="default"/>
        </w:rPr>
      </w:pPr>
    </w:p>
    <w:p w:rsidR="00930AC1" w:rsidRPr="00565B7B" w:rsidRDefault="00930AC1" w:rsidP="00930AC1">
      <w:pPr>
        <w:spacing w:line="234" w:lineRule="exact"/>
        <w:jc w:val="center"/>
        <w:rPr>
          <w:rFonts w:hAnsi="ＭＳ ゴシック"/>
          <w:b/>
          <w:sz w:val="24"/>
        </w:rPr>
      </w:pPr>
      <w:r w:rsidRPr="00565B7B">
        <w:rPr>
          <w:rFonts w:hAnsi="ＭＳ ゴシック"/>
          <w:b/>
          <w:sz w:val="24"/>
        </w:rPr>
        <w:t>投資額の内訳</w:t>
      </w:r>
    </w:p>
    <w:p w:rsidR="001B0C6E" w:rsidRDefault="001B0C6E">
      <w:pPr>
        <w:spacing w:line="234" w:lineRule="exact"/>
        <w:rPr>
          <w:rFonts w:hAnsi="ＭＳ ゴシック"/>
        </w:rPr>
      </w:pPr>
    </w:p>
    <w:tbl>
      <w:tblPr>
        <w:tblW w:w="0" w:type="auto"/>
        <w:tblInd w:w="599" w:type="dxa"/>
        <w:tblLayout w:type="fixed"/>
        <w:tblCellMar>
          <w:left w:w="0" w:type="dxa"/>
          <w:right w:w="0" w:type="dxa"/>
        </w:tblCellMar>
        <w:tblLook w:val="0000" w:firstRow="0" w:lastRow="0" w:firstColumn="0" w:lastColumn="0" w:noHBand="0" w:noVBand="0"/>
      </w:tblPr>
      <w:tblGrid>
        <w:gridCol w:w="2200"/>
        <w:gridCol w:w="900"/>
        <w:gridCol w:w="1500"/>
        <w:gridCol w:w="900"/>
        <w:gridCol w:w="1500"/>
        <w:gridCol w:w="2300"/>
        <w:gridCol w:w="118"/>
      </w:tblGrid>
      <w:tr w:rsidR="001B0C6E" w:rsidTr="002C7402">
        <w:tblPrEx>
          <w:tblCellMar>
            <w:top w:w="0" w:type="dxa"/>
            <w:left w:w="0" w:type="dxa"/>
            <w:bottom w:w="0" w:type="dxa"/>
            <w:right w:w="0" w:type="dxa"/>
          </w:tblCellMar>
        </w:tblPrEx>
        <w:trPr>
          <w:trHeight w:val="454"/>
        </w:trPr>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0C6E" w:rsidRDefault="001B0C6E" w:rsidP="002C7402">
            <w:pPr>
              <w:spacing w:line="234" w:lineRule="exact"/>
              <w:jc w:val="center"/>
            </w:pPr>
            <w:r>
              <w:rPr>
                <w:rFonts w:hAnsi="ＭＳ ゴシック"/>
              </w:rPr>
              <w:t>種  別</w:t>
            </w:r>
          </w:p>
        </w:tc>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2C7402">
            <w:pPr>
              <w:spacing w:line="234" w:lineRule="exact"/>
              <w:jc w:val="center"/>
            </w:pPr>
            <w:r>
              <w:rPr>
                <w:rFonts w:hAnsi="ＭＳ ゴシック"/>
              </w:rPr>
              <w:t>認定申請時</w:t>
            </w:r>
          </w:p>
        </w:tc>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2C7402">
            <w:pPr>
              <w:spacing w:line="234" w:lineRule="exact"/>
              <w:jc w:val="center"/>
            </w:pPr>
            <w:r>
              <w:rPr>
                <w:rFonts w:hAnsi="ＭＳ ゴシック"/>
              </w:rPr>
              <w:t>完 成 時</w:t>
            </w:r>
          </w:p>
        </w:tc>
        <w:tc>
          <w:tcPr>
            <w:tcW w:w="2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0C6E" w:rsidRPr="002C7402" w:rsidRDefault="001B0C6E" w:rsidP="002C7402">
            <w:pPr>
              <w:spacing w:line="234" w:lineRule="exact"/>
              <w:jc w:val="center"/>
              <w:rPr>
                <w:rFonts w:hAnsi="ＭＳ ゴシック"/>
              </w:rPr>
            </w:pPr>
            <w:r>
              <w:rPr>
                <w:rFonts w:hAnsi="ＭＳ ゴシック"/>
              </w:rPr>
              <w:t>備　   考</w:t>
            </w:r>
          </w:p>
        </w:tc>
        <w:tc>
          <w:tcPr>
            <w:tcW w:w="100" w:type="dxa"/>
            <w:vMerge w:val="restart"/>
            <w:tcBorders>
              <w:top w:val="nil"/>
              <w:left w:val="single" w:sz="4" w:space="0" w:color="000000"/>
              <w:bottom w:val="nil"/>
              <w:right w:val="nil"/>
            </w:tcBorders>
            <w:tcMar>
              <w:left w:w="49" w:type="dxa"/>
              <w:right w:w="49" w:type="dxa"/>
            </w:tcMar>
          </w:tcPr>
          <w:p w:rsidR="001B0C6E" w:rsidRDefault="001B0C6E">
            <w:pPr>
              <w:spacing w:line="234" w:lineRule="exact"/>
            </w:pPr>
            <w:r>
              <w:rPr>
                <w:rFonts w:hAnsi="ＭＳ ゴシック"/>
              </w:rPr>
              <w:t xml:space="preserve"> </w:t>
            </w:r>
          </w:p>
          <w:p w:rsidR="001B0C6E" w:rsidRDefault="001B0C6E"/>
          <w:p w:rsidR="001B0C6E" w:rsidRDefault="001B0C6E"/>
          <w:p w:rsidR="001B0C6E" w:rsidRDefault="001B0C6E"/>
          <w:p w:rsidR="001B0C6E" w:rsidRDefault="001B0C6E"/>
          <w:p w:rsidR="001B0C6E" w:rsidRDefault="001B0C6E"/>
          <w:p w:rsidR="001B0C6E" w:rsidRDefault="001B0C6E"/>
          <w:p w:rsidR="001B0C6E" w:rsidRDefault="001B0C6E"/>
          <w:p w:rsidR="001B0C6E" w:rsidRDefault="001B0C6E"/>
          <w:p w:rsidR="001B0C6E" w:rsidRDefault="001B0C6E"/>
          <w:p w:rsidR="001B0C6E" w:rsidRDefault="001B0C6E"/>
          <w:p w:rsidR="001B0C6E" w:rsidRDefault="001B0C6E"/>
          <w:p w:rsidR="001B0C6E" w:rsidRDefault="001B0C6E"/>
        </w:tc>
      </w:tr>
      <w:tr w:rsidR="001B0C6E" w:rsidTr="002C7402">
        <w:tblPrEx>
          <w:tblCellMar>
            <w:top w:w="0" w:type="dxa"/>
            <w:left w:w="0" w:type="dxa"/>
            <w:bottom w:w="0" w:type="dxa"/>
            <w:right w:w="0" w:type="dxa"/>
          </w:tblCellMar>
        </w:tblPrEx>
        <w:trPr>
          <w:trHeight w:val="454"/>
        </w:trPr>
        <w:tc>
          <w:tcPr>
            <w:tcW w:w="2200" w:type="dxa"/>
            <w:vMerge/>
            <w:tcBorders>
              <w:top w:val="nil"/>
              <w:left w:val="single" w:sz="4" w:space="0" w:color="000000"/>
              <w:bottom w:val="single" w:sz="4" w:space="0" w:color="000000"/>
              <w:right w:val="single" w:sz="4" w:space="0" w:color="000000"/>
            </w:tcBorders>
            <w:tcMar>
              <w:left w:w="49" w:type="dxa"/>
              <w:right w:w="49" w:type="dxa"/>
            </w:tcMar>
          </w:tcPr>
          <w:p w:rsidR="001B0C6E" w:rsidRDefault="001B0C6E"/>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2C7402">
            <w:pPr>
              <w:spacing w:line="234" w:lineRule="exact"/>
              <w:jc w:val="center"/>
            </w:pPr>
            <w:r>
              <w:rPr>
                <w:rFonts w:hAnsi="ＭＳ ゴシック"/>
              </w:rPr>
              <w:t>数 量</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2C7402">
            <w:pPr>
              <w:spacing w:line="234" w:lineRule="exact"/>
              <w:jc w:val="center"/>
            </w:pPr>
            <w:r>
              <w:rPr>
                <w:rFonts w:hAnsi="ＭＳ ゴシック"/>
              </w:rPr>
              <w:t>金  額</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2C7402">
            <w:pPr>
              <w:spacing w:line="234" w:lineRule="exact"/>
              <w:jc w:val="center"/>
            </w:pPr>
            <w:r>
              <w:rPr>
                <w:rFonts w:hAnsi="ＭＳ ゴシック"/>
              </w:rPr>
              <w:t>数 量</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2C7402">
            <w:pPr>
              <w:spacing w:line="234" w:lineRule="exact"/>
              <w:jc w:val="center"/>
            </w:pPr>
            <w:r>
              <w:rPr>
                <w:rFonts w:hAnsi="ＭＳ ゴシック"/>
              </w:rPr>
              <w:t>金  額</w:t>
            </w:r>
          </w:p>
        </w:tc>
        <w:tc>
          <w:tcPr>
            <w:tcW w:w="2300" w:type="dxa"/>
            <w:vMerge/>
            <w:tcBorders>
              <w:top w:val="nil"/>
              <w:left w:val="single" w:sz="4" w:space="0" w:color="000000"/>
              <w:bottom w:val="single" w:sz="4" w:space="0" w:color="000000"/>
              <w:right w:val="single" w:sz="4" w:space="0" w:color="000000"/>
            </w:tcBorders>
            <w:tcMar>
              <w:left w:w="49" w:type="dxa"/>
              <w:right w:w="49" w:type="dxa"/>
            </w:tcMar>
          </w:tcPr>
          <w:p w:rsidR="001B0C6E" w:rsidRDefault="001B0C6E"/>
        </w:tc>
        <w:tc>
          <w:tcPr>
            <w:tcW w:w="100" w:type="dxa"/>
            <w:vMerge/>
            <w:tcBorders>
              <w:top w:val="nil"/>
              <w:left w:val="single" w:sz="4" w:space="0" w:color="000000"/>
              <w:bottom w:val="nil"/>
              <w:right w:val="nil"/>
            </w:tcBorders>
            <w:tcMar>
              <w:left w:w="49" w:type="dxa"/>
              <w:right w:w="49" w:type="dxa"/>
            </w:tcMar>
          </w:tcPr>
          <w:p w:rsidR="001B0C6E" w:rsidRDefault="001B0C6E"/>
        </w:tc>
      </w:tr>
      <w:tr w:rsidR="001B0C6E" w:rsidTr="002C7402">
        <w:tblPrEx>
          <w:tblCellMar>
            <w:top w:w="0" w:type="dxa"/>
            <w:left w:w="0" w:type="dxa"/>
            <w:bottom w:w="0" w:type="dxa"/>
            <w:right w:w="0" w:type="dxa"/>
          </w:tblCellMar>
        </w:tblPrEx>
        <w:trPr>
          <w:trHeight w:val="444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402" w:rsidRDefault="002C7402">
            <w:pPr>
              <w:spacing w:line="234" w:lineRule="exact"/>
              <w:rPr>
                <w:rFonts w:hAnsi="ＭＳ ゴシック" w:hint="default"/>
              </w:rPr>
            </w:pPr>
          </w:p>
          <w:p w:rsidR="001B0C6E" w:rsidRDefault="001B0C6E">
            <w:pPr>
              <w:spacing w:line="234" w:lineRule="exact"/>
              <w:rPr>
                <w:rFonts w:hAnsi="ＭＳ ゴシック"/>
              </w:rPr>
            </w:pPr>
            <w:r>
              <w:rPr>
                <w:rFonts w:hAnsi="ＭＳ ゴシック"/>
              </w:rPr>
              <w:t xml:space="preserve">   建物及びその附属</w:t>
            </w:r>
          </w:p>
          <w:p w:rsidR="001B0C6E" w:rsidRDefault="001B0C6E">
            <w:pPr>
              <w:spacing w:line="234" w:lineRule="exact"/>
              <w:rPr>
                <w:rFonts w:hAnsi="ＭＳ ゴシック" w:hint="default"/>
              </w:rPr>
            </w:pPr>
            <w:r>
              <w:rPr>
                <w:rFonts w:hAnsi="ＭＳ ゴシック"/>
              </w:rPr>
              <w:t xml:space="preserve">   設備</w:t>
            </w:r>
          </w:p>
          <w:p w:rsidR="002C7402" w:rsidRDefault="002C7402">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構築物</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機械及び装置</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船　舶</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航空機</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車両及び運搬具</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工具、器具及び</w:t>
            </w:r>
          </w:p>
          <w:p w:rsidR="001B0C6E" w:rsidRDefault="001B0C6E">
            <w:pPr>
              <w:spacing w:line="234" w:lineRule="exact"/>
              <w:rPr>
                <w:rFonts w:hAnsi="ＭＳ ゴシック"/>
              </w:rPr>
            </w:pPr>
            <w:r>
              <w:rPr>
                <w:rFonts w:hAnsi="ＭＳ ゴシック"/>
              </w:rPr>
              <w:t xml:space="preserve">   備品</w:t>
            </w:r>
          </w:p>
          <w:p w:rsidR="001B0C6E" w:rsidRDefault="001B0C6E">
            <w:pPr>
              <w:spacing w:line="234" w:lineRule="exact"/>
              <w:rPr>
                <w:rFonts w:hAnsi="ＭＳ ゴシック"/>
              </w:rPr>
            </w:pPr>
          </w:p>
          <w:p w:rsidR="001B0C6E" w:rsidRDefault="001B0C6E">
            <w:pPr>
              <w:spacing w:line="234" w:lineRule="exact"/>
            </w:pPr>
            <w:r>
              <w:rPr>
                <w:rFonts w:hAnsi="ＭＳ ゴシック"/>
              </w:rPr>
              <w:t xml:space="preserve">   ソフトウェア</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2F6" w:rsidRDefault="00B612F6" w:rsidP="00B612F6">
            <w:pPr>
              <w:spacing w:line="234" w:lineRule="exact"/>
              <w:rPr>
                <w:rFonts w:hAnsi="ＭＳ ゴシック" w:hint="default"/>
              </w:rPr>
            </w:pPr>
          </w:p>
          <w:p w:rsidR="00B612F6" w:rsidRDefault="00B612F6" w:rsidP="00B612F6">
            <w:pPr>
              <w:spacing w:line="234" w:lineRule="exact"/>
              <w:rPr>
                <w:rFonts w:hAnsi="ＭＳ ゴシック"/>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2C7402" w:rsidRDefault="002C7402"/>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2F6" w:rsidRDefault="00B612F6" w:rsidP="00B612F6">
            <w:pPr>
              <w:spacing w:line="234" w:lineRule="exact"/>
              <w:rPr>
                <w:rFonts w:hAnsi="ＭＳ ゴシック" w:hint="default"/>
              </w:rPr>
            </w:pPr>
          </w:p>
          <w:p w:rsidR="00B612F6" w:rsidRDefault="00B612F6" w:rsidP="00B612F6">
            <w:pPr>
              <w:spacing w:line="234" w:lineRule="exact"/>
              <w:rPr>
                <w:rFonts w:hAnsi="ＭＳ ゴシック"/>
              </w:rPr>
            </w:pPr>
            <w:r>
              <w:rPr>
                <w:rFonts w:hAnsi="ＭＳ ゴシック"/>
              </w:rPr>
              <w:t xml:space="preserve">　</w:t>
            </w:r>
            <w:r>
              <w:rPr>
                <w:rFonts w:hAnsi="ＭＳ ゴシック" w:hint="default"/>
              </w:rPr>
              <w:t xml:space="preserve">　　　　円</w:t>
            </w: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1B0C6E" w:rsidRDefault="001B0C6E" w:rsidP="00B612F6"/>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2F6" w:rsidRDefault="00B612F6" w:rsidP="00B612F6">
            <w:pPr>
              <w:spacing w:line="234" w:lineRule="exact"/>
              <w:rPr>
                <w:rFonts w:hAnsi="ＭＳ ゴシック" w:hint="default"/>
              </w:rPr>
            </w:pPr>
          </w:p>
          <w:p w:rsidR="00B612F6" w:rsidRDefault="00B612F6" w:rsidP="00B612F6">
            <w:pPr>
              <w:spacing w:line="234" w:lineRule="exact"/>
              <w:rPr>
                <w:rFonts w:hAnsi="ＭＳ ゴシック"/>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1B0C6E" w:rsidRDefault="001B0C6E"/>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2F6" w:rsidRDefault="00B612F6" w:rsidP="00B612F6">
            <w:pPr>
              <w:spacing w:line="234" w:lineRule="exact"/>
              <w:rPr>
                <w:rFonts w:hAnsi="ＭＳ ゴシック" w:hint="default"/>
              </w:rPr>
            </w:pPr>
          </w:p>
          <w:p w:rsidR="00B612F6" w:rsidRDefault="00B612F6" w:rsidP="00B612F6">
            <w:pPr>
              <w:spacing w:line="234" w:lineRule="exact"/>
              <w:rPr>
                <w:rFonts w:hAnsi="ＭＳ ゴシック"/>
              </w:rPr>
            </w:pPr>
            <w:r>
              <w:rPr>
                <w:rFonts w:hAnsi="ＭＳ ゴシック"/>
              </w:rPr>
              <w:t xml:space="preserve">　</w:t>
            </w:r>
            <w:r>
              <w:rPr>
                <w:rFonts w:hAnsi="ＭＳ ゴシック" w:hint="default"/>
              </w:rPr>
              <w:t xml:space="preserve">　　　　円</w:t>
            </w: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1B0C6E" w:rsidRDefault="001B0C6E" w:rsidP="00B612F6"/>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2F6" w:rsidRDefault="00B612F6" w:rsidP="00B612F6">
            <w:pPr>
              <w:spacing w:line="234" w:lineRule="exact"/>
              <w:rPr>
                <w:rFonts w:hAnsi="ＭＳ ゴシック" w:hint="default"/>
              </w:rPr>
            </w:pPr>
          </w:p>
          <w:p w:rsidR="00B612F6" w:rsidRDefault="00B612F6" w:rsidP="00B612F6">
            <w:pPr>
              <w:spacing w:line="234" w:lineRule="exact"/>
              <w:rPr>
                <w:rFonts w:hAnsi="ＭＳ ゴシック"/>
              </w:rPr>
            </w:pPr>
            <w:r>
              <w:rPr>
                <w:rFonts w:hAnsi="ＭＳ ゴシック"/>
              </w:rPr>
              <w:t xml:space="preserve">　</w:t>
            </w:r>
            <w:r>
              <w:rPr>
                <w:rFonts w:hAnsi="ＭＳ ゴシック" w:hint="default"/>
              </w:rPr>
              <w:t>建物の完成年月日</w:t>
            </w: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B612F6" w:rsidRDefault="00B612F6" w:rsidP="00B612F6">
            <w:pPr>
              <w:spacing w:line="234" w:lineRule="exact"/>
              <w:rPr>
                <w:rFonts w:hint="default"/>
              </w:rPr>
            </w:pPr>
          </w:p>
          <w:p w:rsidR="001B0C6E" w:rsidRDefault="001B0C6E" w:rsidP="00B612F6"/>
        </w:tc>
        <w:tc>
          <w:tcPr>
            <w:tcW w:w="100" w:type="dxa"/>
            <w:vMerge/>
            <w:tcBorders>
              <w:top w:val="nil"/>
              <w:left w:val="single" w:sz="4" w:space="0" w:color="000000"/>
              <w:bottom w:val="nil"/>
              <w:right w:val="nil"/>
            </w:tcBorders>
            <w:tcMar>
              <w:left w:w="49" w:type="dxa"/>
              <w:right w:w="49" w:type="dxa"/>
            </w:tcMar>
          </w:tcPr>
          <w:p w:rsidR="001B0C6E" w:rsidRDefault="001B0C6E"/>
        </w:tc>
      </w:tr>
      <w:tr w:rsidR="001B0C6E" w:rsidTr="002C7402">
        <w:tblPrEx>
          <w:tblCellMar>
            <w:top w:w="0" w:type="dxa"/>
            <w:left w:w="0" w:type="dxa"/>
            <w:bottom w:w="0" w:type="dxa"/>
            <w:right w:w="0" w:type="dxa"/>
          </w:tblCellMar>
        </w:tblPrEx>
        <w:trPr>
          <w:trHeight w:val="45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2C7402">
            <w:pPr>
              <w:spacing w:line="234" w:lineRule="exact"/>
              <w:ind w:firstLineChars="200" w:firstLine="401"/>
            </w:pPr>
            <w:r>
              <w:rPr>
                <w:rFonts w:hAnsi="ＭＳ ゴシック"/>
              </w:rPr>
              <w:t>合　計</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rsidP="002C7402"/>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rsidP="002C74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rsidP="002C7402"/>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rsidP="002C7402"/>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rsidP="002C7402"/>
        </w:tc>
        <w:tc>
          <w:tcPr>
            <w:tcW w:w="100" w:type="dxa"/>
            <w:vMerge/>
            <w:tcBorders>
              <w:top w:val="nil"/>
              <w:left w:val="single" w:sz="4" w:space="0" w:color="000000"/>
              <w:bottom w:val="nil"/>
              <w:right w:val="nil"/>
            </w:tcBorders>
            <w:tcMar>
              <w:left w:w="49" w:type="dxa"/>
              <w:right w:w="49" w:type="dxa"/>
            </w:tcMar>
          </w:tcPr>
          <w:p w:rsidR="001B0C6E" w:rsidRDefault="001B0C6E"/>
        </w:tc>
      </w:tr>
    </w:tbl>
    <w:p w:rsidR="002C7402" w:rsidRDefault="001B0C6E">
      <w:pPr>
        <w:spacing w:line="234" w:lineRule="exact"/>
        <w:rPr>
          <w:rFonts w:hAnsi="ＭＳ ゴシック" w:hint="default"/>
        </w:rPr>
      </w:pPr>
      <w:r>
        <w:rPr>
          <w:rFonts w:hAnsi="ＭＳ ゴシック"/>
        </w:rPr>
        <w:t xml:space="preserve">       </w:t>
      </w:r>
    </w:p>
    <w:p w:rsidR="001B0C6E" w:rsidRDefault="001B0C6E" w:rsidP="002C7402">
      <w:pPr>
        <w:spacing w:line="234" w:lineRule="exact"/>
        <w:ind w:firstLineChars="300" w:firstLine="602"/>
        <w:rPr>
          <w:rFonts w:hAnsi="ＭＳ ゴシック"/>
        </w:rPr>
      </w:pPr>
      <w:r>
        <w:rPr>
          <w:rFonts w:hAnsi="ＭＳ ゴシック"/>
        </w:rPr>
        <w:t>注　記入に当たっては、</w:t>
      </w:r>
      <w:r w:rsidR="00FF5873" w:rsidRPr="00565B7B">
        <w:rPr>
          <w:rFonts w:hAnsi="ＭＳ ゴシック"/>
        </w:rPr>
        <w:t>規則</w:t>
      </w:r>
      <w:r>
        <w:rPr>
          <w:rFonts w:hAnsi="ＭＳ ゴシック"/>
        </w:rPr>
        <w:t>別記第１号様式の別紙「立地計画」の４の（１）の注に準ずること。</w:t>
      </w:r>
    </w:p>
    <w:p w:rsidR="001B0C6E" w:rsidRDefault="001B0C6E">
      <w:pPr>
        <w:spacing w:line="234" w:lineRule="exact"/>
        <w:rPr>
          <w:rFonts w:hAnsi="ＭＳ ゴシック"/>
        </w:rPr>
      </w:pPr>
      <w:r>
        <w:rPr>
          <w:rFonts w:hAnsi="ＭＳ ゴシック"/>
          <w:color w:val="auto"/>
        </w:rPr>
        <w:br w:type="page"/>
      </w:r>
      <w:r>
        <w:rPr>
          <w:rFonts w:hAnsi="ＭＳ ゴシック"/>
        </w:rPr>
        <w:lastRenderedPageBreak/>
        <w:t>別記様</w:t>
      </w:r>
      <w:r w:rsidRPr="00565B7B">
        <w:rPr>
          <w:rFonts w:hAnsi="ＭＳ ゴシック"/>
        </w:rPr>
        <w:t>式</w:t>
      </w:r>
      <w:r w:rsidR="00FF5873" w:rsidRPr="00565B7B">
        <w:rPr>
          <w:rFonts w:hAnsi="ＭＳ ゴシック"/>
        </w:rPr>
        <w:t>３</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74" w:lineRule="exact"/>
        <w:jc w:val="center"/>
        <w:rPr>
          <w:rFonts w:hAnsi="ＭＳ ゴシック"/>
        </w:rPr>
      </w:pPr>
      <w:r>
        <w:rPr>
          <w:rFonts w:hAnsi="ＭＳ ゴシック"/>
          <w:sz w:val="24"/>
        </w:rPr>
        <w:t>操 業 ( 事 業 ) 開 始 届</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A22F33">
      <w:pPr>
        <w:wordWrap w:val="0"/>
        <w:spacing w:line="234" w:lineRule="exact"/>
        <w:jc w:val="right"/>
        <w:rPr>
          <w:rFonts w:hAnsi="ＭＳ ゴシック"/>
        </w:rPr>
      </w:pPr>
      <w:r>
        <w:rPr>
          <w:rFonts w:hAnsi="ＭＳ ゴシック"/>
        </w:rPr>
        <w:t xml:space="preserve">                                                                            　　年　　月　　日</w:t>
      </w:r>
      <w:r w:rsidR="00A22F33">
        <w:rPr>
          <w:rFonts w:hAnsi="ＭＳ ゴシック"/>
        </w:rPr>
        <w:t xml:space="preserve">　</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北 海 道 知 事    様</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4144" behindDoc="0" locked="0" layoutInCell="1" allowOverlap="1">
                <wp:simplePos x="0" y="0"/>
                <wp:positionH relativeFrom="column">
                  <wp:posOffset>4069080</wp:posOffset>
                </wp:positionH>
                <wp:positionV relativeFrom="paragraph">
                  <wp:posOffset>83185</wp:posOffset>
                </wp:positionV>
                <wp:extent cx="2115185" cy="44513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512A" id="AutoShape 7" o:spid="_x0000_s1026" type="#_x0000_t185" style="position:absolute;left:0;text-align:left;margin-left:320.4pt;margin-top:6.55pt;width:166.55pt;height:3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FcigIAACA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届出者  住 所     法人にあっては、主たる事務所</w: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の所在地</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5168" behindDoc="0" locked="0" layoutInCell="1" allowOverlap="1">
                <wp:simplePos x="0" y="0"/>
                <wp:positionH relativeFrom="column">
                  <wp:posOffset>4049395</wp:posOffset>
                </wp:positionH>
                <wp:positionV relativeFrom="paragraph">
                  <wp:posOffset>80010</wp:posOffset>
                </wp:positionV>
                <wp:extent cx="2115185" cy="445135"/>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1607" id="AutoShape 8" o:spid="_x0000_s1026" type="#_x0000_t185" style="position:absolute;left:0;text-align:left;margin-left:318.85pt;margin-top:6.3pt;width:166.55pt;height:3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氏 名     法人にあっては、その名称及び     </w: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代表者の氏名</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A22F33" w:rsidP="00930AC1">
      <w:pPr>
        <w:spacing w:line="234" w:lineRule="exact"/>
        <w:ind w:firstLineChars="100" w:firstLine="201"/>
        <w:rPr>
          <w:rFonts w:hAnsi="ＭＳ ゴシック"/>
        </w:rPr>
      </w:pPr>
      <w:r w:rsidRPr="00565B7B">
        <w:rPr>
          <w:rFonts w:hAnsi="ＭＳ ゴシック"/>
        </w:rPr>
        <w:t>この度、</w:t>
      </w:r>
      <w:r w:rsidR="001B0C6E" w:rsidRPr="00565B7B">
        <w:rPr>
          <w:rFonts w:hAnsi="ＭＳ ゴシック"/>
        </w:rPr>
        <w:t>認定に係る工場等の操業</w:t>
      </w:r>
      <w:r w:rsidR="00FF5873" w:rsidRPr="00565B7B">
        <w:rPr>
          <w:rFonts w:hAnsi="ＭＳ ゴシック"/>
        </w:rPr>
        <w:t>（</w:t>
      </w:r>
      <w:r w:rsidR="001B0C6E" w:rsidRPr="00565B7B">
        <w:rPr>
          <w:rFonts w:hAnsi="ＭＳ ゴシック"/>
        </w:rPr>
        <w:t>事業</w:t>
      </w:r>
      <w:r w:rsidR="00FF5873" w:rsidRPr="00565B7B">
        <w:rPr>
          <w:rFonts w:hAnsi="ＭＳ ゴシック"/>
        </w:rPr>
        <w:t>）</w:t>
      </w:r>
      <w:r w:rsidR="001B0C6E" w:rsidRPr="00565B7B">
        <w:rPr>
          <w:rFonts w:hAnsi="ＭＳ ゴシック"/>
        </w:rPr>
        <w:t>を開始しましたので、</w:t>
      </w:r>
      <w:r w:rsidR="005A54A3" w:rsidRPr="00565B7B">
        <w:rPr>
          <w:rFonts w:hAnsi="ＭＳ ゴシック"/>
        </w:rPr>
        <w:t>企業立地促進費補助金交付要領第</w:t>
      </w:r>
      <w:r w:rsidR="001E7751" w:rsidRPr="00565B7B">
        <w:rPr>
          <w:rFonts w:hAnsi="ＭＳ ゴシック"/>
        </w:rPr>
        <w:t>11</w:t>
      </w:r>
      <w:r w:rsidR="005A54A3" w:rsidRPr="00565B7B">
        <w:rPr>
          <w:rFonts w:hAnsi="ＭＳ ゴシック"/>
        </w:rPr>
        <w:t>の３の規定により</w:t>
      </w:r>
      <w:r w:rsidR="001B0C6E">
        <w:rPr>
          <w:rFonts w:hAnsi="ＭＳ ゴシック"/>
        </w:rPr>
        <w:t>届け出ます。</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１　工場等の名称及び所在地並びに当該工場等に係る認定年月日及び指令番号</w:t>
      </w:r>
    </w:p>
    <w:p w:rsidR="001B0C6E" w:rsidRPr="00930AC1"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名　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所在地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認定年月日</w:t>
      </w:r>
    </w:p>
    <w:p w:rsidR="001B0C6E" w:rsidRPr="00930AC1"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指令番号</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２　操業</w:t>
      </w:r>
      <w:r w:rsidR="00930AC1">
        <w:rPr>
          <w:rFonts w:hAnsi="ＭＳ ゴシック"/>
        </w:rPr>
        <w:t>（</w:t>
      </w:r>
      <w:r>
        <w:rPr>
          <w:rFonts w:hAnsi="ＭＳ ゴシック"/>
        </w:rPr>
        <w:t>事業</w:t>
      </w:r>
      <w:r w:rsidR="00930AC1">
        <w:rPr>
          <w:rFonts w:hAnsi="ＭＳ ゴシック"/>
        </w:rPr>
        <w:t>）</w:t>
      </w:r>
      <w:r>
        <w:rPr>
          <w:rFonts w:hAnsi="ＭＳ ゴシック"/>
        </w:rPr>
        <w:t>開始年月日</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３　工場等の現況</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４　新設</w:t>
      </w:r>
      <w:r w:rsidR="00930AC1">
        <w:rPr>
          <w:rFonts w:hAnsi="ＭＳ ゴシック"/>
        </w:rPr>
        <w:t>（増設）</w:t>
      </w:r>
      <w:r>
        <w:rPr>
          <w:rFonts w:hAnsi="ＭＳ ゴシック"/>
        </w:rPr>
        <w:t>に伴い増加した常用雇用者の内訳</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w:t>
      </w:r>
      <w:r w:rsidR="00930AC1">
        <w:rPr>
          <w:rFonts w:hAnsi="ＭＳ ゴシック"/>
        </w:rPr>
        <w:t xml:space="preserve">       </w:t>
      </w:r>
      <w:r>
        <w:rPr>
          <w:rFonts w:hAnsi="ＭＳ ゴシック"/>
        </w:rPr>
        <w:t>別 紙</w:t>
      </w:r>
    </w:p>
    <w:p w:rsidR="001B0C6E" w:rsidRDefault="001B0C6E" w:rsidP="00930AC1">
      <w:pPr>
        <w:spacing w:line="234" w:lineRule="exact"/>
        <w:ind w:firstLineChars="100" w:firstLine="201"/>
        <w:rPr>
          <w:rFonts w:hAnsi="ＭＳ ゴシック"/>
        </w:rPr>
      </w:pPr>
      <w:r>
        <w:rPr>
          <w:rFonts w:hAnsi="ＭＳ ゴシック"/>
          <w:color w:val="auto"/>
        </w:rPr>
        <w:br w:type="page"/>
      </w:r>
      <w:r>
        <w:rPr>
          <w:rFonts w:hAnsi="ＭＳ ゴシック"/>
        </w:rPr>
        <w:lastRenderedPageBreak/>
        <w:t>別 紙</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74" w:lineRule="exact"/>
        <w:jc w:val="center"/>
        <w:rPr>
          <w:rFonts w:hAnsi="ＭＳ ゴシック"/>
        </w:rPr>
      </w:pPr>
      <w:r>
        <w:rPr>
          <w:rFonts w:hAnsi="ＭＳ ゴシック"/>
          <w:sz w:val="24"/>
        </w:rPr>
        <w:t>新設</w:t>
      </w:r>
      <w:r w:rsidR="00930AC1">
        <w:rPr>
          <w:rFonts w:hAnsi="ＭＳ ゴシック"/>
          <w:sz w:val="24"/>
        </w:rPr>
        <w:t>（</w:t>
      </w:r>
      <w:r>
        <w:rPr>
          <w:rFonts w:hAnsi="ＭＳ ゴシック"/>
          <w:sz w:val="24"/>
        </w:rPr>
        <w:t>増設</w:t>
      </w:r>
      <w:r w:rsidR="00930AC1">
        <w:rPr>
          <w:rFonts w:hAnsi="ＭＳ ゴシック"/>
          <w:sz w:val="24"/>
        </w:rPr>
        <w:t>）</w:t>
      </w:r>
      <w:r>
        <w:rPr>
          <w:rFonts w:hAnsi="ＭＳ ゴシック"/>
          <w:sz w:val="24"/>
        </w:rPr>
        <w:t>に伴い増加した常用雇用者の内訳</w:t>
      </w:r>
    </w:p>
    <w:p w:rsidR="001B0C6E" w:rsidRDefault="001B0C6E">
      <w:pPr>
        <w:spacing w:line="234" w:lineRule="exact"/>
        <w:rPr>
          <w:rFonts w:hAnsi="ＭＳ ゴシック"/>
        </w:rPr>
      </w:pPr>
    </w:p>
    <w:tbl>
      <w:tblPr>
        <w:tblW w:w="0" w:type="auto"/>
        <w:tblInd w:w="399" w:type="dxa"/>
        <w:tblLayout w:type="fixed"/>
        <w:tblCellMar>
          <w:left w:w="0" w:type="dxa"/>
          <w:right w:w="0" w:type="dxa"/>
        </w:tblCellMar>
        <w:tblLook w:val="0000" w:firstRow="0" w:lastRow="0" w:firstColumn="0" w:lastColumn="0" w:noHBand="0" w:noVBand="0"/>
      </w:tblPr>
      <w:tblGrid>
        <w:gridCol w:w="500"/>
        <w:gridCol w:w="1800"/>
        <w:gridCol w:w="1100"/>
        <w:gridCol w:w="900"/>
        <w:gridCol w:w="1000"/>
        <w:gridCol w:w="2000"/>
        <w:gridCol w:w="1300"/>
        <w:gridCol w:w="1000"/>
      </w:tblGrid>
      <w:tr w:rsidR="001B0C6E" w:rsidTr="009D74ED">
        <w:tblPrEx>
          <w:tblCellMar>
            <w:top w:w="0" w:type="dxa"/>
            <w:left w:w="0" w:type="dxa"/>
            <w:bottom w:w="0" w:type="dxa"/>
            <w:right w:w="0" w:type="dxa"/>
          </w:tblCellMar>
        </w:tblPrEx>
        <w:trPr>
          <w:cantSplit/>
          <w:trHeight w:val="680"/>
        </w:trPr>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B0C6E" w:rsidRDefault="00B60102" w:rsidP="00B60102">
            <w:pPr>
              <w:spacing w:line="234" w:lineRule="exact"/>
              <w:ind w:left="113" w:right="113"/>
              <w:jc w:val="center"/>
            </w:pPr>
            <w:r>
              <w:t>番号</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B60102">
            <w:pPr>
              <w:spacing w:line="234" w:lineRule="exact"/>
              <w:jc w:val="center"/>
            </w:pPr>
            <w:r>
              <w:rPr>
                <w:rFonts w:hAnsi="ＭＳ ゴシック"/>
              </w:rPr>
              <w:t>氏　 名</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B60102" w:rsidRDefault="001B0C6E" w:rsidP="00B60102">
            <w:pPr>
              <w:spacing w:line="234" w:lineRule="exact"/>
              <w:jc w:val="center"/>
              <w:rPr>
                <w:rFonts w:hAnsi="ＭＳ ゴシック"/>
              </w:rPr>
            </w:pPr>
            <w:r>
              <w:rPr>
                <w:rFonts w:hAnsi="ＭＳ ゴシック"/>
              </w:rPr>
              <w:t>生年月日</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B60102">
            <w:pPr>
              <w:spacing w:line="234" w:lineRule="exact"/>
              <w:jc w:val="center"/>
              <w:rPr>
                <w:rFonts w:hAnsi="ＭＳ ゴシック"/>
              </w:rPr>
            </w:pPr>
            <w:r>
              <w:rPr>
                <w:rFonts w:hAnsi="ＭＳ ゴシック"/>
              </w:rPr>
              <w:t>業務の</w:t>
            </w:r>
          </w:p>
          <w:p w:rsidR="001B0C6E" w:rsidRDefault="001B0C6E" w:rsidP="00B60102">
            <w:pPr>
              <w:spacing w:line="234" w:lineRule="exact"/>
              <w:jc w:val="center"/>
            </w:pPr>
            <w:r>
              <w:rPr>
                <w:rFonts w:hAnsi="ＭＳ ゴシック"/>
              </w:rPr>
              <w:t>種　類</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B60102">
            <w:pPr>
              <w:spacing w:line="234" w:lineRule="exact"/>
              <w:jc w:val="center"/>
              <w:rPr>
                <w:rFonts w:hAnsi="ＭＳ ゴシック"/>
              </w:rPr>
            </w:pPr>
            <w:r>
              <w:rPr>
                <w:rFonts w:hAnsi="ＭＳ ゴシック"/>
              </w:rPr>
              <w:t>雇　入</w:t>
            </w:r>
          </w:p>
          <w:p w:rsidR="001B0C6E" w:rsidRDefault="001B0C6E" w:rsidP="00B60102">
            <w:pPr>
              <w:spacing w:line="234" w:lineRule="exact"/>
              <w:jc w:val="center"/>
            </w:pPr>
            <w:r>
              <w:rPr>
                <w:rFonts w:hAnsi="ＭＳ ゴシック"/>
              </w:rPr>
              <w:t>年月日</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B60102" w:rsidRDefault="001B0C6E" w:rsidP="00B60102">
            <w:pPr>
              <w:spacing w:line="234" w:lineRule="exact"/>
              <w:jc w:val="center"/>
              <w:rPr>
                <w:rFonts w:hAnsi="ＭＳ ゴシック"/>
              </w:rPr>
            </w:pPr>
            <w:r>
              <w:rPr>
                <w:rFonts w:hAnsi="ＭＳ ゴシック"/>
              </w:rPr>
              <w:t>住　  　所</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930AC1">
            <w:pPr>
              <w:spacing w:line="234" w:lineRule="exact"/>
              <w:ind w:firstLineChars="100" w:firstLine="201"/>
              <w:rPr>
                <w:rFonts w:hAnsi="ＭＳ ゴシック"/>
              </w:rPr>
            </w:pPr>
            <w:r>
              <w:rPr>
                <w:rFonts w:hAnsi="ＭＳ ゴシック"/>
              </w:rPr>
              <w:t>常用･臨時</w:t>
            </w:r>
          </w:p>
          <w:p w:rsidR="001B0C6E" w:rsidRDefault="001B0C6E" w:rsidP="00930AC1">
            <w:pPr>
              <w:spacing w:line="234" w:lineRule="exact"/>
              <w:ind w:firstLineChars="100" w:firstLine="201"/>
            </w:pPr>
            <w:r>
              <w:rPr>
                <w:rFonts w:hAnsi="ＭＳ ゴシック"/>
              </w:rPr>
              <w:t>の別</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B60102" w:rsidRDefault="001B0C6E" w:rsidP="00B60102">
            <w:pPr>
              <w:spacing w:line="234" w:lineRule="exact"/>
              <w:jc w:val="center"/>
              <w:rPr>
                <w:rFonts w:hAnsi="ＭＳ ゴシック"/>
              </w:rPr>
            </w:pPr>
            <w:r>
              <w:rPr>
                <w:rFonts w:hAnsi="ＭＳ ゴシック"/>
              </w:rPr>
              <w:t>備 考</w:t>
            </w:r>
          </w:p>
        </w:tc>
      </w:tr>
      <w:tr w:rsidR="001B0C6E">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Default="001B0C6E"/>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r w:rsidR="00B60102">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102" w:rsidRDefault="00B60102"/>
        </w:tc>
      </w:tr>
    </w:tbl>
    <w:p w:rsidR="001B0C6E" w:rsidRDefault="001B0C6E" w:rsidP="00A627B5">
      <w:pPr>
        <w:spacing w:line="234" w:lineRule="exact"/>
        <w:ind w:left="849" w:hangingChars="423" w:hanging="849"/>
        <w:rPr>
          <w:rFonts w:hAnsi="ＭＳ ゴシック"/>
        </w:rPr>
      </w:pPr>
      <w:r>
        <w:rPr>
          <w:rFonts w:hAnsi="ＭＳ ゴシック"/>
        </w:rPr>
        <w:t xml:space="preserve">    　注　当該工場等の新設又は増設に伴い増加した常用雇用者</w:t>
      </w:r>
      <w:r w:rsidR="00B60102">
        <w:rPr>
          <w:rFonts w:hAnsi="ＭＳ ゴシック"/>
        </w:rPr>
        <w:t>（</w:t>
      </w:r>
      <w:r>
        <w:rPr>
          <w:rFonts w:hAnsi="ＭＳ ゴシック"/>
        </w:rPr>
        <w:t>道外の工場等からの配置換えの者及び技術</w:t>
      </w:r>
      <w:r w:rsidR="00A627B5">
        <w:rPr>
          <w:rFonts w:hAnsi="ＭＳ ゴシック"/>
        </w:rPr>
        <w:t xml:space="preserve">　</w:t>
      </w:r>
      <w:r>
        <w:rPr>
          <w:rFonts w:hAnsi="ＭＳ ゴシック"/>
        </w:rPr>
        <w:t>取得のため他の自社工場等で訓練を受け</w:t>
      </w:r>
      <w:r w:rsidR="00A627B5">
        <w:rPr>
          <w:rFonts w:hAnsi="ＭＳ ゴシック"/>
        </w:rPr>
        <w:t>ている者を含み、道内の同一企業内での配置換えの者は含まな</w:t>
      </w:r>
      <w:r>
        <w:rPr>
          <w:rFonts w:hAnsi="ＭＳ ゴシック"/>
        </w:rPr>
        <w:t>い。</w:t>
      </w:r>
      <w:r w:rsidR="00B60102">
        <w:rPr>
          <w:rFonts w:hAnsi="ＭＳ ゴシック"/>
        </w:rPr>
        <w:t>）</w:t>
      </w:r>
      <w:r>
        <w:rPr>
          <w:rFonts w:hAnsi="ＭＳ ゴシック"/>
        </w:rPr>
        <w:t>を労働基準法</w:t>
      </w:r>
      <w:r w:rsidR="00B60102">
        <w:rPr>
          <w:rFonts w:hAnsi="ＭＳ ゴシック"/>
        </w:rPr>
        <w:t>（</w:t>
      </w:r>
      <w:r>
        <w:rPr>
          <w:rFonts w:hAnsi="ＭＳ ゴシック"/>
        </w:rPr>
        <w:t>昭和22年法律第49号</w:t>
      </w:r>
      <w:r w:rsidR="00B60102">
        <w:rPr>
          <w:rFonts w:hAnsi="ＭＳ ゴシック"/>
        </w:rPr>
        <w:t>）</w:t>
      </w:r>
      <w:r>
        <w:rPr>
          <w:rFonts w:hAnsi="ＭＳ ゴシック"/>
        </w:rPr>
        <w:t>第107</w:t>
      </w:r>
      <w:r w:rsidR="00A627B5">
        <w:rPr>
          <w:rFonts w:hAnsi="ＭＳ ゴシック"/>
        </w:rPr>
        <w:t xml:space="preserve">条に基づく労働者名簿から転記すること。なお、　</w:t>
      </w:r>
      <w:r>
        <w:rPr>
          <w:rFonts w:hAnsi="ＭＳ ゴシック"/>
        </w:rPr>
        <w:t>出向者については</w:t>
      </w:r>
      <w:r w:rsidR="00565B7B">
        <w:rPr>
          <w:rFonts w:hAnsi="ＭＳ ゴシック"/>
        </w:rPr>
        <w:t>、「</w:t>
      </w:r>
      <w:r>
        <w:rPr>
          <w:rFonts w:hAnsi="ＭＳ ゴシック"/>
        </w:rPr>
        <w:t>備考</w:t>
      </w:r>
      <w:r w:rsidR="00565B7B">
        <w:rPr>
          <w:rFonts w:hAnsi="ＭＳ ゴシック"/>
        </w:rPr>
        <w:t>」</w:t>
      </w:r>
      <w:r>
        <w:rPr>
          <w:rFonts w:hAnsi="ＭＳ ゴシック"/>
        </w:rPr>
        <w:t>欄に「出向」と記</w:t>
      </w:r>
      <w:r w:rsidR="00F504AA">
        <w:rPr>
          <w:rFonts w:hAnsi="ＭＳ ゴシック"/>
        </w:rPr>
        <w:t>載するこ</w:t>
      </w:r>
      <w:r>
        <w:rPr>
          <w:rFonts w:hAnsi="ＭＳ ゴシック"/>
        </w:rPr>
        <w:t>と。</w:t>
      </w:r>
    </w:p>
    <w:p w:rsidR="001B0C6E" w:rsidRDefault="001B0C6E">
      <w:pPr>
        <w:spacing w:line="234" w:lineRule="exact"/>
        <w:rPr>
          <w:rFonts w:hAnsi="ＭＳ ゴシック"/>
        </w:rPr>
      </w:pPr>
      <w:r>
        <w:rPr>
          <w:rFonts w:hAnsi="ＭＳ ゴシック"/>
          <w:color w:val="auto"/>
        </w:rPr>
        <w:br w:type="page"/>
      </w:r>
      <w:r>
        <w:rPr>
          <w:rFonts w:hAnsi="ＭＳ ゴシック"/>
        </w:rPr>
        <w:lastRenderedPageBreak/>
        <w:t>別記様式</w:t>
      </w:r>
      <w:r w:rsidR="00A22F33" w:rsidRPr="00565B7B">
        <w:rPr>
          <w:rFonts w:hAnsi="ＭＳ ゴシック"/>
        </w:rPr>
        <w:t>４</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74" w:lineRule="exact"/>
        <w:jc w:val="center"/>
        <w:rPr>
          <w:rFonts w:hAnsi="ＭＳ ゴシック"/>
        </w:rPr>
      </w:pPr>
      <w:r>
        <w:rPr>
          <w:rFonts w:hAnsi="ＭＳ ゴシック"/>
          <w:sz w:val="24"/>
        </w:rPr>
        <w:t>認　定　計　画　変　更　届</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A22F33">
      <w:pPr>
        <w:wordWrap w:val="0"/>
        <w:spacing w:line="234" w:lineRule="exact"/>
        <w:jc w:val="right"/>
        <w:rPr>
          <w:rFonts w:hAnsi="ＭＳ ゴシック"/>
        </w:rPr>
      </w:pPr>
      <w:r>
        <w:rPr>
          <w:rFonts w:hAnsi="ＭＳ ゴシック"/>
        </w:rPr>
        <w:t xml:space="preserve">                                                                            　　年　　月　　日</w:t>
      </w:r>
      <w:r w:rsidR="00A22F33">
        <w:rPr>
          <w:rFonts w:hAnsi="ＭＳ ゴシック"/>
        </w:rPr>
        <w:t xml:space="preserve">　</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北 海 道 知 事    様</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6192" behindDoc="0" locked="0" layoutInCell="1" allowOverlap="1">
                <wp:simplePos x="0" y="0"/>
                <wp:positionH relativeFrom="column">
                  <wp:posOffset>4091940</wp:posOffset>
                </wp:positionH>
                <wp:positionV relativeFrom="paragraph">
                  <wp:posOffset>70485</wp:posOffset>
                </wp:positionV>
                <wp:extent cx="2115185" cy="44513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9B716" id="AutoShape 9" o:spid="_x0000_s1026" type="#_x0000_t185" style="position:absolute;left:0;text-align:left;margin-left:322.2pt;margin-top:5.55pt;width:166.55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届出者  住 所     法人にあっては、主たる事務所</w: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の所在地</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7216" behindDoc="0" locked="0" layoutInCell="1" allowOverlap="1">
                <wp:simplePos x="0" y="0"/>
                <wp:positionH relativeFrom="column">
                  <wp:posOffset>4085590</wp:posOffset>
                </wp:positionH>
                <wp:positionV relativeFrom="paragraph">
                  <wp:posOffset>92075</wp:posOffset>
                </wp:positionV>
                <wp:extent cx="2115185" cy="445135"/>
                <wp:effectExtent l="0" t="0" r="0"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93F8" id="AutoShape 10" o:spid="_x0000_s1026" type="#_x0000_t185" style="position:absolute;left:0;text-align:left;margin-left:321.7pt;margin-top:7.25pt;width:166.55pt;height: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氏 名     法人にあっては、その名称及び     </w:t>
      </w:r>
    </w:p>
    <w:p w:rsidR="001B0C6E" w:rsidRDefault="001B0C6E">
      <w:pPr>
        <w:spacing w:line="234" w:lineRule="exact"/>
        <w:rPr>
          <w:rFonts w:hAnsi="ＭＳ ゴシック"/>
        </w:rPr>
      </w:pPr>
      <w:r>
        <w:rPr>
          <w:rFonts w:hAnsi="ＭＳ ゴシック"/>
        </w:rPr>
        <w:t xml:space="preserve">                                                       </w:t>
      </w:r>
      <w:r w:rsidR="00A22F33">
        <w:rPr>
          <w:rFonts w:hAnsi="ＭＳ ゴシック"/>
        </w:rPr>
        <w:t xml:space="preserve">　　</w:t>
      </w:r>
      <w:r>
        <w:rPr>
          <w:rFonts w:hAnsi="ＭＳ ゴシック"/>
        </w:rPr>
        <w:t xml:space="preserve">        代表者の氏名</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A22F33">
      <w:pPr>
        <w:spacing w:line="234" w:lineRule="exact"/>
        <w:ind w:firstLineChars="100" w:firstLine="201"/>
        <w:rPr>
          <w:rFonts w:hAnsi="ＭＳ ゴシック"/>
        </w:rPr>
      </w:pPr>
      <w:r>
        <w:rPr>
          <w:rFonts w:hAnsi="ＭＳ ゴシック"/>
        </w:rPr>
        <w:t>この度、認定計画の下記事項を変更しましたので、</w:t>
      </w:r>
      <w:r w:rsidRPr="00565B7B">
        <w:rPr>
          <w:rFonts w:hAnsi="ＭＳ ゴシック"/>
        </w:rPr>
        <w:t>企業立地促進費補助金交付要領第</w:t>
      </w:r>
      <w:r w:rsidR="001E7751" w:rsidRPr="00565B7B">
        <w:rPr>
          <w:rFonts w:hAnsi="ＭＳ ゴシック"/>
        </w:rPr>
        <w:t>11</w:t>
      </w:r>
      <w:r w:rsidR="00A22F33" w:rsidRPr="00565B7B">
        <w:rPr>
          <w:rFonts w:hAnsi="ＭＳ ゴシック"/>
        </w:rPr>
        <w:t>の４</w:t>
      </w:r>
      <w:r w:rsidR="00A22F33">
        <w:rPr>
          <w:rFonts w:hAnsi="ＭＳ ゴシック"/>
        </w:rPr>
        <w:t>の規定に</w:t>
      </w:r>
      <w:r>
        <w:rPr>
          <w:rFonts w:hAnsi="ＭＳ ゴシック"/>
        </w:rPr>
        <w:t>より、届け出ます。</w:t>
      </w:r>
    </w:p>
    <w:p w:rsidR="001B0C6E" w:rsidRDefault="001B0C6E">
      <w:pPr>
        <w:spacing w:line="234" w:lineRule="exact"/>
        <w:rPr>
          <w:rFonts w:hAnsi="ＭＳ ゴシック"/>
        </w:rPr>
      </w:pPr>
    </w:p>
    <w:p w:rsidR="001B0C6E" w:rsidRDefault="005A54A3">
      <w:pPr>
        <w:spacing w:line="234" w:lineRule="exact"/>
        <w:rPr>
          <w:rFonts w:hAnsi="ＭＳ ゴシック"/>
        </w:rPr>
      </w:pPr>
      <w:r>
        <w:rPr>
          <w:rFonts w:hAnsi="ＭＳ ゴシック"/>
        </w:rPr>
        <w:t xml:space="preserve">    </w:t>
      </w:r>
      <w:r w:rsidR="001B0C6E">
        <w:rPr>
          <w:rFonts w:hAnsi="ＭＳ ゴシック"/>
        </w:rPr>
        <w:t>１　工場等の名称及び所在地並びに当該工場等に係る認定年月日及び指令番号</w:t>
      </w:r>
    </w:p>
    <w:p w:rsidR="001B0C6E" w:rsidRPr="005A54A3"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名　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所在地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認定年月日</w:t>
      </w:r>
    </w:p>
    <w:p w:rsidR="001B0C6E" w:rsidRPr="005A54A3"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指令番号</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２　変更の内容</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注　２については、新旧を比較対照すること。なお、本様式による届出を要する事項は以下のとおり</w:t>
      </w:r>
    </w:p>
    <w:p w:rsidR="001B0C6E" w:rsidRDefault="001B0C6E">
      <w:pPr>
        <w:spacing w:line="234" w:lineRule="exact"/>
        <w:rPr>
          <w:rFonts w:hAnsi="ＭＳ ゴシック"/>
        </w:rPr>
      </w:pPr>
    </w:p>
    <w:p w:rsidR="001B0C6E" w:rsidRDefault="005A54A3" w:rsidP="005A54A3">
      <w:pPr>
        <w:spacing w:line="234" w:lineRule="exact"/>
        <w:ind w:left="1076" w:hangingChars="536" w:hanging="1076"/>
        <w:rPr>
          <w:rFonts w:hAnsi="ＭＳ ゴシック"/>
        </w:rPr>
      </w:pPr>
      <w:r>
        <w:rPr>
          <w:rFonts w:hAnsi="ＭＳ ゴシック"/>
        </w:rPr>
        <w:t xml:space="preserve">      　</w:t>
      </w:r>
      <w:r>
        <w:rPr>
          <w:rFonts w:hAnsi="ＭＳ ゴシック" w:hint="default"/>
        </w:rPr>
        <w:t>(1)</w:t>
      </w:r>
      <w:r w:rsidR="00C26680">
        <w:rPr>
          <w:rFonts w:hAnsi="ＭＳ ゴシック"/>
        </w:rPr>
        <w:t xml:space="preserve">　</w:t>
      </w:r>
      <w:r w:rsidR="001B0C6E">
        <w:rPr>
          <w:rFonts w:hAnsi="ＭＳ ゴシック"/>
        </w:rPr>
        <w:t>工事完成予定年月日又は操業等の開始予定年月日について、当該認定事業者の決算期を超えた変更が生ずる場合</w:t>
      </w:r>
    </w:p>
    <w:p w:rsidR="001B0C6E" w:rsidRDefault="001B0C6E" w:rsidP="005A54A3">
      <w:pPr>
        <w:spacing w:line="258" w:lineRule="exact"/>
        <w:ind w:left="1076" w:hangingChars="536" w:hanging="1076"/>
        <w:jc w:val="left"/>
        <w:rPr>
          <w:rFonts w:hAnsi="ＭＳ ゴシック"/>
        </w:rPr>
      </w:pPr>
      <w:r>
        <w:rPr>
          <w:rFonts w:hAnsi="ＭＳ ゴシック"/>
        </w:rPr>
        <w:t xml:space="preserve">  　</w:t>
      </w:r>
      <w:r w:rsidR="005A54A3">
        <w:rPr>
          <w:rFonts w:hAnsi="ＭＳ ゴシック"/>
        </w:rPr>
        <w:t xml:space="preserve"> </w:t>
      </w:r>
      <w:r>
        <w:rPr>
          <w:rFonts w:hAnsi="ＭＳ ゴシック"/>
        </w:rPr>
        <w:t xml:space="preserve">　 </w:t>
      </w:r>
      <w:r w:rsidR="005A54A3">
        <w:rPr>
          <w:rFonts w:hAnsi="ＭＳ ゴシック"/>
        </w:rPr>
        <w:t>(</w:t>
      </w:r>
      <w:r w:rsidR="005A54A3">
        <w:rPr>
          <w:rFonts w:hAnsi="ＭＳ ゴシック" w:hint="default"/>
        </w:rPr>
        <w:t>2</w:t>
      </w:r>
      <w:r w:rsidR="005A54A3">
        <w:rPr>
          <w:rFonts w:hAnsi="ＭＳ ゴシック"/>
        </w:rPr>
        <w:t>)</w:t>
      </w:r>
      <w:r w:rsidR="00C26680">
        <w:rPr>
          <w:rFonts w:hAnsi="ＭＳ ゴシック"/>
        </w:rPr>
        <w:t xml:space="preserve">  </w:t>
      </w:r>
      <w:r>
        <w:rPr>
          <w:rFonts w:hAnsi="ＭＳ ゴシック"/>
        </w:rPr>
        <w:t>認定計画の「５　企業立地に必要な資金の調達計画」</w:t>
      </w:r>
      <w:r w:rsidR="005A54A3" w:rsidRPr="00565B7B">
        <w:rPr>
          <w:rFonts w:hAnsi="ＭＳ ゴシック"/>
        </w:rPr>
        <w:t>の</w:t>
      </w:r>
      <w:r>
        <w:rPr>
          <w:rFonts w:hAnsi="ＭＳ ゴシック"/>
        </w:rPr>
        <w:t>「（２）他の補助金の交付（予定）」に記入した、道の他の補助金（建設工事費に限る</w:t>
      </w:r>
      <w:r w:rsidR="005A54A3" w:rsidRPr="005A54A3">
        <w:rPr>
          <w:rFonts w:hAnsi="ＭＳ ゴシック"/>
          <w:color w:val="FF0000"/>
        </w:rPr>
        <w:t>。</w:t>
      </w:r>
      <w:r>
        <w:rPr>
          <w:rFonts w:hAnsi="ＭＳ ゴシック"/>
        </w:rPr>
        <w:t>）に係る「交付（予定）額」に変更が生ずる場合</w:t>
      </w:r>
    </w:p>
    <w:p w:rsidR="001B0C6E" w:rsidRDefault="001B0C6E">
      <w:pPr>
        <w:spacing w:line="234" w:lineRule="exact"/>
        <w:rPr>
          <w:rFonts w:hAnsi="ＭＳ ゴシック"/>
        </w:rPr>
      </w:pPr>
      <w:r>
        <w:rPr>
          <w:rFonts w:hAnsi="ＭＳ ゴシック"/>
          <w:color w:val="auto"/>
        </w:rPr>
        <w:br w:type="page"/>
      </w:r>
      <w:r>
        <w:rPr>
          <w:rFonts w:hAnsi="ＭＳ ゴシック"/>
        </w:rPr>
        <w:lastRenderedPageBreak/>
        <w:t>別記様式</w:t>
      </w:r>
      <w:r w:rsidR="005A54A3" w:rsidRPr="00565B7B">
        <w:rPr>
          <w:rFonts w:hAnsi="ＭＳ ゴシック"/>
        </w:rPr>
        <w:t>５</w:t>
      </w:r>
    </w:p>
    <w:p w:rsidR="001B0C6E" w:rsidRDefault="001B0C6E">
      <w:pPr>
        <w:spacing w:line="234" w:lineRule="exact"/>
        <w:rPr>
          <w:rFonts w:hAnsi="ＭＳ ゴシック" w:hint="default"/>
        </w:rPr>
      </w:pPr>
    </w:p>
    <w:p w:rsidR="005A54A3" w:rsidRDefault="005A54A3">
      <w:pPr>
        <w:spacing w:line="234" w:lineRule="exact"/>
        <w:rPr>
          <w:rFonts w:hAnsi="ＭＳ ゴシック"/>
        </w:rPr>
      </w:pPr>
    </w:p>
    <w:p w:rsidR="001B0C6E" w:rsidRDefault="001B0C6E">
      <w:pPr>
        <w:spacing w:line="274" w:lineRule="exact"/>
        <w:jc w:val="center"/>
        <w:rPr>
          <w:rFonts w:hAnsi="ＭＳ ゴシック"/>
        </w:rPr>
      </w:pPr>
      <w:r>
        <w:rPr>
          <w:rFonts w:hAnsi="ＭＳ ゴシック"/>
          <w:sz w:val="24"/>
        </w:rPr>
        <w:t>補 助 金 使 途 報 告 書</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5A54A3">
      <w:pPr>
        <w:wordWrap w:val="0"/>
        <w:spacing w:line="234" w:lineRule="exact"/>
        <w:jc w:val="right"/>
        <w:rPr>
          <w:rFonts w:hAnsi="ＭＳ ゴシック"/>
        </w:rPr>
      </w:pPr>
      <w:r>
        <w:rPr>
          <w:rFonts w:hAnsi="ＭＳ ゴシック"/>
        </w:rPr>
        <w:t xml:space="preserve">                                                                            　　年　　月　　日</w:t>
      </w:r>
      <w:r w:rsidR="005A54A3">
        <w:rPr>
          <w:rFonts w:hAnsi="ＭＳ ゴシック"/>
        </w:rPr>
        <w:t xml:space="preserve">　</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北 海 道 知 事    様</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8240" behindDoc="0" locked="0" layoutInCell="1" allowOverlap="1">
                <wp:simplePos x="0" y="0"/>
                <wp:positionH relativeFrom="column">
                  <wp:posOffset>4061460</wp:posOffset>
                </wp:positionH>
                <wp:positionV relativeFrom="paragraph">
                  <wp:posOffset>80010</wp:posOffset>
                </wp:positionV>
                <wp:extent cx="2115185" cy="44513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5EA0" id="AutoShape 11" o:spid="_x0000_s1026" type="#_x0000_t185" style="position:absolute;left:0;text-align:left;margin-left:319.8pt;margin-top:6.3pt;width:166.5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提出者  住 所     法人にあっては、主たる事務所</w: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の所在地</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4061460</wp:posOffset>
                </wp:positionH>
                <wp:positionV relativeFrom="paragraph">
                  <wp:posOffset>89535</wp:posOffset>
                </wp:positionV>
                <wp:extent cx="2115185" cy="445135"/>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C2F4A" id="AutoShape 12" o:spid="_x0000_s1026" type="#_x0000_t185" style="position:absolute;left:0;text-align:left;margin-left:319.8pt;margin-top:7.05pt;width:166.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氏 名     法人にあっては、その名称及び     </w: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代表者の氏名</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5A54A3" w:rsidP="005A54A3">
      <w:pPr>
        <w:spacing w:line="234" w:lineRule="exact"/>
        <w:ind w:firstLineChars="100" w:firstLine="201"/>
        <w:rPr>
          <w:rFonts w:hAnsi="ＭＳ ゴシック"/>
        </w:rPr>
      </w:pPr>
      <w:r w:rsidRPr="00565B7B">
        <w:rPr>
          <w:rFonts w:hAnsi="ＭＳ ゴシック"/>
        </w:rPr>
        <w:t>この度、</w:t>
      </w:r>
      <w:r w:rsidR="001B0C6E" w:rsidRPr="00565B7B">
        <w:rPr>
          <w:rFonts w:hAnsi="ＭＳ ゴシック"/>
        </w:rPr>
        <w:t>企業立地促進費補助金交付要領第1</w:t>
      </w:r>
      <w:r w:rsidR="001E7751" w:rsidRPr="00565B7B">
        <w:rPr>
          <w:rFonts w:hAnsi="ＭＳ ゴシック"/>
        </w:rPr>
        <w:t>1</w:t>
      </w:r>
      <w:r w:rsidR="001B0C6E" w:rsidRPr="00565B7B">
        <w:rPr>
          <w:rFonts w:hAnsi="ＭＳ ゴシック"/>
        </w:rPr>
        <w:t>の５</w:t>
      </w:r>
      <w:r w:rsidR="001B0C6E" w:rsidRPr="001E7751">
        <w:rPr>
          <w:rFonts w:hAnsi="ＭＳ ゴシック"/>
        </w:rPr>
        <w:t>の規定</w:t>
      </w:r>
      <w:r w:rsidR="001B0C6E">
        <w:rPr>
          <w:rFonts w:hAnsi="ＭＳ ゴシック"/>
        </w:rPr>
        <w:t>により、補助金の使途を次のとおり報告します。</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5A54A3">
      <w:pPr>
        <w:spacing w:line="234" w:lineRule="exact"/>
        <w:rPr>
          <w:rFonts w:hAnsi="ＭＳ ゴシック"/>
        </w:rPr>
      </w:pPr>
      <w:r>
        <w:rPr>
          <w:rFonts w:hAnsi="ＭＳ ゴシック"/>
        </w:rPr>
        <w:t xml:space="preserve">    </w:t>
      </w:r>
      <w:r w:rsidR="001B0C6E">
        <w:rPr>
          <w:rFonts w:hAnsi="ＭＳ ゴシック"/>
        </w:rPr>
        <w:t>１　工場等の名称及び所在地並びに当該工場等に係る補助金の交付決定年月日及び指令番号</w:t>
      </w:r>
    </w:p>
    <w:p w:rsidR="001B0C6E" w:rsidRPr="005A54A3"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名　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所在地</w:t>
      </w:r>
    </w:p>
    <w:p w:rsidR="001B0C6E" w:rsidRPr="005A54A3"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交付決定年月日</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指令番号</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２　補助金の額</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円</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３　使途の明細</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４　充当した年月日</w:t>
      </w:r>
    </w:p>
    <w:p w:rsidR="001B0C6E" w:rsidRPr="005A54A3"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注　充当の事実を証する書類の写し及び充当した施設等の写真を添付すること。</w:t>
      </w:r>
    </w:p>
    <w:p w:rsidR="001B0C6E" w:rsidRDefault="001B0C6E" w:rsidP="00F504AA">
      <w:pPr>
        <w:spacing w:line="234" w:lineRule="exact"/>
        <w:rPr>
          <w:rFonts w:hAnsi="ＭＳ ゴシック"/>
        </w:rPr>
      </w:pPr>
      <w:r>
        <w:rPr>
          <w:rFonts w:hAnsi="ＭＳ ゴシック"/>
          <w:color w:val="auto"/>
        </w:rPr>
        <w:br w:type="page"/>
      </w:r>
      <w:r>
        <w:rPr>
          <w:rFonts w:hAnsi="ＭＳ ゴシック"/>
        </w:rPr>
        <w:lastRenderedPageBreak/>
        <w:t>別記様式</w:t>
      </w:r>
      <w:r w:rsidR="005A54A3" w:rsidRPr="00565B7B">
        <w:rPr>
          <w:rFonts w:hAnsi="ＭＳ ゴシック"/>
        </w:rPr>
        <w:t>６</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74" w:lineRule="exact"/>
        <w:jc w:val="center"/>
        <w:rPr>
          <w:rFonts w:hAnsi="ＭＳ ゴシック"/>
        </w:rPr>
      </w:pPr>
      <w:r>
        <w:rPr>
          <w:rFonts w:hAnsi="ＭＳ ゴシック"/>
          <w:sz w:val="24"/>
        </w:rPr>
        <w:t>登　記　事　項　等　変　更　届</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5A54A3">
      <w:pPr>
        <w:wordWrap w:val="0"/>
        <w:spacing w:line="234" w:lineRule="exact"/>
        <w:jc w:val="right"/>
        <w:rPr>
          <w:rFonts w:hAnsi="ＭＳ ゴシック"/>
        </w:rPr>
      </w:pPr>
      <w:r>
        <w:rPr>
          <w:rFonts w:hAnsi="ＭＳ ゴシック"/>
        </w:rPr>
        <w:t xml:space="preserve">                                                                            　　年　　月　　日</w:t>
      </w:r>
      <w:r w:rsidR="005A54A3">
        <w:rPr>
          <w:rFonts w:hAnsi="ＭＳ ゴシック"/>
        </w:rPr>
        <w:t xml:space="preserve">　</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北 海 道 知 事    様</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60288" behindDoc="0" locked="0" layoutInCell="1" allowOverlap="1">
                <wp:simplePos x="0" y="0"/>
                <wp:positionH relativeFrom="column">
                  <wp:posOffset>4085590</wp:posOffset>
                </wp:positionH>
                <wp:positionV relativeFrom="paragraph">
                  <wp:posOffset>73025</wp:posOffset>
                </wp:positionV>
                <wp:extent cx="2115185" cy="445135"/>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B2007" id="AutoShape 13" o:spid="_x0000_s1026" type="#_x0000_t185" style="position:absolute;left:0;text-align:left;margin-left:321.7pt;margin-top:5.75pt;width:166.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届出者  住 所     法人にあっては、主たる事務所</w: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の所在地</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61312" behindDoc="0" locked="0" layoutInCell="1" allowOverlap="1">
                <wp:simplePos x="0" y="0"/>
                <wp:positionH relativeFrom="column">
                  <wp:posOffset>4085590</wp:posOffset>
                </wp:positionH>
                <wp:positionV relativeFrom="paragraph">
                  <wp:posOffset>76835</wp:posOffset>
                </wp:positionV>
                <wp:extent cx="2115185" cy="445135"/>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7FB06" id="AutoShape 14" o:spid="_x0000_s1026" type="#_x0000_t185" style="position:absolute;left:0;text-align:left;margin-left:321.7pt;margin-top:6.05pt;width:166.5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氏 名     法人にあっては、その名称及び     </w: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代表者の氏名</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5A54A3">
      <w:pPr>
        <w:spacing w:line="234" w:lineRule="exact"/>
        <w:ind w:firstLineChars="100" w:firstLine="201"/>
        <w:rPr>
          <w:rFonts w:hAnsi="ＭＳ ゴシック"/>
        </w:rPr>
      </w:pPr>
      <w:r>
        <w:rPr>
          <w:rFonts w:hAnsi="ＭＳ ゴシック"/>
        </w:rPr>
        <w:t>この度、下記のとおり名称</w:t>
      </w:r>
      <w:r w:rsidR="00A627B5">
        <w:rPr>
          <w:rFonts w:hAnsi="ＭＳ ゴシック"/>
        </w:rPr>
        <w:t>（</w:t>
      </w:r>
      <w:r>
        <w:rPr>
          <w:rFonts w:hAnsi="ＭＳ ゴシック"/>
        </w:rPr>
        <w:t>住所、代表者</w:t>
      </w:r>
      <w:r w:rsidR="00A627B5">
        <w:rPr>
          <w:rFonts w:hAnsi="ＭＳ ゴシック"/>
        </w:rPr>
        <w:t>）</w:t>
      </w:r>
      <w:r>
        <w:rPr>
          <w:rFonts w:hAnsi="ＭＳ ゴシック"/>
        </w:rPr>
        <w:t>を変更しましたので、</w:t>
      </w:r>
      <w:r w:rsidRPr="00565B7B">
        <w:rPr>
          <w:rFonts w:hAnsi="ＭＳ ゴシック"/>
        </w:rPr>
        <w:t>企業立地促進費補助金交付要領第</w:t>
      </w:r>
      <w:r w:rsidR="001E7751" w:rsidRPr="00565B7B">
        <w:rPr>
          <w:rFonts w:hAnsi="ＭＳ ゴシック"/>
        </w:rPr>
        <w:t>11</w:t>
      </w:r>
      <w:r w:rsidRPr="00565B7B">
        <w:rPr>
          <w:rFonts w:hAnsi="ＭＳ ゴシック"/>
        </w:rPr>
        <w:t>の６</w:t>
      </w:r>
      <w:r>
        <w:rPr>
          <w:rFonts w:hAnsi="ＭＳ ゴシック"/>
        </w:rPr>
        <w:t>の規定により届け出ます。</w:t>
      </w:r>
    </w:p>
    <w:p w:rsidR="001B0C6E" w:rsidRDefault="001B0C6E">
      <w:pPr>
        <w:spacing w:line="234" w:lineRule="exact"/>
        <w:rPr>
          <w:rFonts w:hAnsi="ＭＳ ゴシック"/>
        </w:rPr>
      </w:pPr>
    </w:p>
    <w:p w:rsidR="001B0C6E" w:rsidRDefault="005A54A3" w:rsidP="005A54A3">
      <w:pPr>
        <w:spacing w:line="234" w:lineRule="exact"/>
        <w:ind w:left="586" w:hangingChars="292" w:hanging="586"/>
        <w:rPr>
          <w:rFonts w:hAnsi="ＭＳ ゴシック"/>
        </w:rPr>
      </w:pPr>
      <w:r>
        <w:rPr>
          <w:rFonts w:hAnsi="ＭＳ ゴシック"/>
        </w:rPr>
        <w:t xml:space="preserve">    </w:t>
      </w:r>
      <w:r w:rsidR="001B0C6E">
        <w:rPr>
          <w:rFonts w:hAnsi="ＭＳ ゴシック"/>
        </w:rPr>
        <w:t>１　工場等の名称及び所在地並びに当該工</w:t>
      </w:r>
      <w:r>
        <w:rPr>
          <w:rFonts w:hAnsi="ＭＳ ゴシック"/>
        </w:rPr>
        <w:t>場等に係る認定年月日（交付決定を受けている場合にあっては、</w:t>
      </w:r>
      <w:r w:rsidR="001B0C6E">
        <w:rPr>
          <w:rFonts w:hAnsi="ＭＳ ゴシック"/>
        </w:rPr>
        <w:t>補助金の交付決定年月日）及び指令番号</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名　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所在地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認定（交付決定）年月日</w:t>
      </w:r>
    </w:p>
    <w:p w:rsidR="001B0C6E" w:rsidRPr="005A54A3"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指令番号</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２　変更の内容</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注　２については、新旧を比較対照し、法人の登記事項証明書等の証明書類を添付すること。</w:t>
      </w:r>
    </w:p>
    <w:p w:rsidR="001B0C6E" w:rsidRDefault="001B0C6E" w:rsidP="00F504AA">
      <w:pPr>
        <w:spacing w:line="234" w:lineRule="exact"/>
        <w:rPr>
          <w:rFonts w:hAnsi="ＭＳ ゴシック"/>
        </w:rPr>
      </w:pPr>
      <w:r>
        <w:rPr>
          <w:rFonts w:hAnsi="ＭＳ ゴシック"/>
          <w:color w:val="auto"/>
        </w:rPr>
        <w:br w:type="page"/>
      </w:r>
      <w:r>
        <w:rPr>
          <w:rFonts w:hAnsi="ＭＳ ゴシック"/>
        </w:rPr>
        <w:lastRenderedPageBreak/>
        <w:t>別記様式</w:t>
      </w:r>
      <w:r w:rsidR="005A54A3" w:rsidRPr="00565B7B">
        <w:rPr>
          <w:rFonts w:hAnsi="ＭＳ ゴシック"/>
        </w:rPr>
        <w:t>７</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74" w:lineRule="exact"/>
        <w:jc w:val="center"/>
        <w:rPr>
          <w:rFonts w:hAnsi="ＭＳ ゴシック"/>
        </w:rPr>
      </w:pPr>
      <w:r>
        <w:rPr>
          <w:rFonts w:hAnsi="ＭＳ ゴシック"/>
          <w:sz w:val="24"/>
        </w:rPr>
        <w:t>譲　　渡　  届</w:t>
      </w:r>
    </w:p>
    <w:p w:rsidR="001B0C6E" w:rsidRDefault="001B0C6E">
      <w:pPr>
        <w:spacing w:line="234" w:lineRule="exact"/>
        <w:rPr>
          <w:rFonts w:hAnsi="ＭＳ ゴシック"/>
        </w:rPr>
      </w:pPr>
    </w:p>
    <w:p w:rsidR="001B0C6E" w:rsidRDefault="005A54A3">
      <w:pPr>
        <w:wordWrap w:val="0"/>
        <w:spacing w:line="234" w:lineRule="exact"/>
        <w:jc w:val="right"/>
        <w:rPr>
          <w:rFonts w:hAnsi="ＭＳ ゴシック"/>
        </w:rPr>
      </w:pPr>
      <w:r>
        <w:rPr>
          <w:rFonts w:ascii="ＭＳ 明朝" w:eastAsia="ＭＳ 明朝"/>
        </w:rPr>
        <w:t xml:space="preserve">年　　月　　日　</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Pr="005E4ADB" w:rsidRDefault="001B0C6E">
      <w:pPr>
        <w:spacing w:line="234" w:lineRule="exact"/>
        <w:rPr>
          <w:rFonts w:hAnsi="ＭＳ ゴシック"/>
        </w:rPr>
      </w:pPr>
      <w:r>
        <w:rPr>
          <w:rFonts w:ascii="ＭＳ 明朝" w:eastAsia="ＭＳ 明朝"/>
        </w:rPr>
        <w:t xml:space="preserve"> 　　　</w:t>
      </w:r>
      <w:r w:rsidRPr="005E4ADB">
        <w:rPr>
          <w:rFonts w:hAnsi="ＭＳ ゴシック"/>
        </w:rPr>
        <w:t>北 海 道 知 事    様</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62336" behindDoc="0" locked="0" layoutInCell="1" allowOverlap="1">
                <wp:simplePos x="0" y="0"/>
                <wp:positionH relativeFrom="column">
                  <wp:posOffset>4084320</wp:posOffset>
                </wp:positionH>
                <wp:positionV relativeFrom="paragraph">
                  <wp:posOffset>74930</wp:posOffset>
                </wp:positionV>
                <wp:extent cx="2115185" cy="44513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33E73" id="AutoShape 15" o:spid="_x0000_s1026" type="#_x0000_t185" style="position:absolute;left:0;text-align:left;margin-left:321.6pt;margin-top:5.9pt;width:166.5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届出者  住 所     法人にあっては、主たる事務所</w: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の所在地</w:t>
      </w:r>
    </w:p>
    <w:p w:rsidR="001B0C6E" w:rsidRDefault="001B0C6E">
      <w:pPr>
        <w:spacing w:line="234" w:lineRule="exact"/>
        <w:rPr>
          <w:rFonts w:hAnsi="ＭＳ ゴシック"/>
        </w:rPr>
      </w:pPr>
    </w:p>
    <w:p w:rsidR="001B0C6E" w:rsidRDefault="004233AE">
      <w:pPr>
        <w:spacing w:line="234" w:lineRule="exact"/>
        <w:rPr>
          <w:rFonts w:hAnsi="ＭＳ ゴシック"/>
        </w:rPr>
      </w:pPr>
      <w:r>
        <w:rPr>
          <w:rFonts w:hAnsi="ＭＳ ゴシック"/>
          <w:noProof/>
        </w:rPr>
        <mc:AlternateContent>
          <mc:Choice Requires="wps">
            <w:drawing>
              <wp:anchor distT="0" distB="0" distL="114300" distR="114300" simplePos="0" relativeHeight="251663360" behindDoc="0" locked="0" layoutInCell="1" allowOverlap="1">
                <wp:simplePos x="0" y="0"/>
                <wp:positionH relativeFrom="column">
                  <wp:posOffset>4084320</wp:posOffset>
                </wp:positionH>
                <wp:positionV relativeFrom="paragraph">
                  <wp:posOffset>74295</wp:posOffset>
                </wp:positionV>
                <wp:extent cx="2115185" cy="445135"/>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DF1B" id="AutoShape 16" o:spid="_x0000_s1026" type="#_x0000_t185" style="position:absolute;left:0;text-align:left;margin-left:321.6pt;margin-top:5.85pt;width:166.5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46iQIAACA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" strokeweight=".5pt">
                <v:textbox inset="5.85pt,.7pt,5.85pt,.7pt"/>
              </v:shape>
            </w:pict>
          </mc:Fallback>
        </mc:AlternateConten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氏 名     法人にあっては、その名称及び     </w:t>
      </w:r>
    </w:p>
    <w:p w:rsidR="001B0C6E" w:rsidRDefault="001B0C6E">
      <w:pPr>
        <w:spacing w:line="234" w:lineRule="exact"/>
        <w:rPr>
          <w:rFonts w:hAnsi="ＭＳ ゴシック"/>
        </w:rPr>
      </w:pPr>
      <w:r>
        <w:rPr>
          <w:rFonts w:hAnsi="ＭＳ ゴシック"/>
        </w:rPr>
        <w:t xml:space="preserve">                                                   </w:t>
      </w:r>
      <w:r w:rsidR="005A54A3">
        <w:rPr>
          <w:rFonts w:hAnsi="ＭＳ ゴシック"/>
        </w:rPr>
        <w:t xml:space="preserve">　　</w:t>
      </w:r>
      <w:r>
        <w:rPr>
          <w:rFonts w:hAnsi="ＭＳ ゴシック"/>
        </w:rPr>
        <w:t xml:space="preserve">            代表者の氏名</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Pr="00565B7B" w:rsidRDefault="001B0C6E" w:rsidP="005A54A3">
      <w:pPr>
        <w:spacing w:line="234" w:lineRule="exact"/>
        <w:ind w:left="2" w:firstLineChars="100" w:firstLine="201"/>
        <w:rPr>
          <w:rFonts w:hAnsi="ＭＳ ゴシック"/>
        </w:rPr>
      </w:pPr>
      <w:r>
        <w:rPr>
          <w:rFonts w:hAnsi="ＭＳ ゴシック"/>
        </w:rPr>
        <w:t>この度、</w:t>
      </w:r>
      <w:r w:rsidR="005A54A3" w:rsidRPr="00565B7B">
        <w:rPr>
          <w:rFonts w:hAnsi="ＭＳ ゴシック"/>
        </w:rPr>
        <w:t>次</w:t>
      </w:r>
      <w:r w:rsidRPr="00565B7B">
        <w:rPr>
          <w:rFonts w:hAnsi="ＭＳ ゴシック"/>
        </w:rPr>
        <w:t>のとおり工場等を譲渡しましたので、企業立地促進費補助金交付要領第</w:t>
      </w:r>
      <w:r w:rsidR="001E7751" w:rsidRPr="00565B7B">
        <w:rPr>
          <w:rFonts w:hAnsi="ＭＳ ゴシック"/>
        </w:rPr>
        <w:t>11</w:t>
      </w:r>
      <w:r w:rsidRPr="00565B7B">
        <w:rPr>
          <w:rFonts w:hAnsi="ＭＳ ゴシック"/>
        </w:rPr>
        <w:t>の７の規定によ</w:t>
      </w:r>
      <w:r w:rsidR="00A627B5" w:rsidRPr="00565B7B">
        <w:rPr>
          <w:rFonts w:hAnsi="ＭＳ ゴシック"/>
        </w:rPr>
        <w:t>り</w:t>
      </w:r>
      <w:r w:rsidRPr="00565B7B">
        <w:rPr>
          <w:rFonts w:hAnsi="ＭＳ ゴシック"/>
        </w:rPr>
        <w:t>届け出ます。</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１　譲受人の住所及び氏名</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住 所</w:t>
      </w:r>
      <w:r w:rsidR="00A627B5">
        <w:rPr>
          <w:rFonts w:hAnsi="ＭＳ ゴシック"/>
        </w:rPr>
        <w:t>（</w:t>
      </w:r>
      <w:r>
        <w:rPr>
          <w:rFonts w:hAnsi="ＭＳ ゴシック"/>
        </w:rPr>
        <w:t>法人にあっては、主たる事務所の所在地</w:t>
      </w:r>
      <w:r w:rsidR="00A627B5">
        <w:rPr>
          <w:rFonts w:hAnsi="ＭＳ ゴシック"/>
        </w:rPr>
        <w:t>）</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氏 名</w:t>
      </w:r>
      <w:r w:rsidR="00A627B5">
        <w:rPr>
          <w:rFonts w:hAnsi="ＭＳ ゴシック"/>
        </w:rPr>
        <w:t>（</w:t>
      </w:r>
      <w:r>
        <w:rPr>
          <w:rFonts w:hAnsi="ＭＳ ゴシック"/>
        </w:rPr>
        <w:t>法人にあっては、その名称及び代表者の氏名</w:t>
      </w:r>
      <w:r w:rsidR="00A627B5">
        <w:rPr>
          <w:rFonts w:hAnsi="ＭＳ ゴシック"/>
        </w:rPr>
        <w:t>）</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２　譲渡前における工場等の名称及び所在地並びに当該工場等に係る補助金の交付決定年月日及び指令番号</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名　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所在地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交付決定年月日</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指令番号</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9F54FF">
      <w:pPr>
        <w:spacing w:line="234" w:lineRule="exact"/>
        <w:ind w:firstLineChars="100" w:firstLine="201"/>
        <w:rPr>
          <w:rFonts w:hAnsi="ＭＳ ゴシック"/>
        </w:rPr>
      </w:pPr>
      <w:r>
        <w:rPr>
          <w:rFonts w:hAnsi="ＭＳ ゴシック"/>
        </w:rPr>
        <w:t>３　譲渡後における工場等の名称</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9F54FF">
      <w:pPr>
        <w:spacing w:line="234" w:lineRule="exact"/>
        <w:ind w:firstLineChars="100" w:firstLine="201"/>
        <w:rPr>
          <w:rFonts w:hAnsi="ＭＳ ゴシック"/>
        </w:rPr>
      </w:pPr>
      <w:r>
        <w:rPr>
          <w:rFonts w:hAnsi="ＭＳ ゴシック"/>
        </w:rPr>
        <w:t>４　譲渡年月日</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9F54FF">
      <w:pPr>
        <w:spacing w:line="234" w:lineRule="exact"/>
        <w:ind w:firstLineChars="100" w:firstLine="201"/>
        <w:rPr>
          <w:rFonts w:hAnsi="ＭＳ ゴシック"/>
        </w:rPr>
      </w:pPr>
      <w:r>
        <w:rPr>
          <w:rFonts w:hAnsi="ＭＳ ゴシック"/>
        </w:rPr>
        <w:t>５　譲渡の理由</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FF3CB0" w:rsidRDefault="001B0C6E">
      <w:pPr>
        <w:spacing w:line="234" w:lineRule="exact"/>
        <w:rPr>
          <w:rFonts w:hAnsi="ＭＳ ゴシック"/>
        </w:rPr>
      </w:pPr>
      <w:r>
        <w:rPr>
          <w:rFonts w:hAnsi="ＭＳ ゴシック"/>
        </w:rPr>
        <w:t xml:space="preserve">　　注　譲渡の事実を証する書類を添付すること。</w:t>
      </w:r>
    </w:p>
    <w:p w:rsidR="001B0C6E" w:rsidRDefault="00A627B5" w:rsidP="00F504AA">
      <w:pPr>
        <w:spacing w:line="234" w:lineRule="exact"/>
        <w:rPr>
          <w:rFonts w:hAnsi="ＭＳ ゴシック"/>
        </w:rPr>
      </w:pPr>
      <w:r>
        <w:rPr>
          <w:rFonts w:hAnsi="ＭＳ ゴシック" w:hint="default"/>
        </w:rPr>
        <w:br w:type="page"/>
      </w:r>
      <w:r>
        <w:rPr>
          <w:rFonts w:hAnsi="ＭＳ ゴシック"/>
        </w:rPr>
        <w:lastRenderedPageBreak/>
        <w:t>別記様式</w:t>
      </w:r>
      <w:r w:rsidR="005A54A3" w:rsidRPr="00565B7B">
        <w:rPr>
          <w:rFonts w:hAnsi="ＭＳ ゴシック"/>
        </w:rPr>
        <w:t>８</w:t>
      </w:r>
    </w:p>
    <w:p w:rsidR="001B0C6E" w:rsidRDefault="001B0C6E">
      <w:pPr>
        <w:spacing w:line="234" w:lineRule="exact"/>
        <w:rPr>
          <w:rFonts w:hAnsi="ＭＳ ゴシック" w:hint="default"/>
        </w:rPr>
      </w:pPr>
    </w:p>
    <w:p w:rsidR="00A627B5" w:rsidRDefault="00A627B5">
      <w:pPr>
        <w:spacing w:line="234" w:lineRule="exact"/>
        <w:rPr>
          <w:rFonts w:hAnsi="ＭＳ ゴシック"/>
        </w:rPr>
      </w:pPr>
    </w:p>
    <w:p w:rsidR="001B0C6E" w:rsidRDefault="001B0C6E">
      <w:pPr>
        <w:spacing w:line="274" w:lineRule="exact"/>
        <w:jc w:val="center"/>
        <w:rPr>
          <w:rFonts w:hAnsi="ＭＳ ゴシック"/>
        </w:rPr>
      </w:pPr>
      <w:r>
        <w:rPr>
          <w:rFonts w:hAnsi="ＭＳ ゴシック"/>
          <w:sz w:val="24"/>
        </w:rPr>
        <w:t>工 場 立 地 証 明</w:t>
      </w:r>
      <w:r w:rsidR="005A54A3">
        <w:rPr>
          <w:rFonts w:hAnsi="ＭＳ ゴシック"/>
          <w:sz w:val="24"/>
        </w:rPr>
        <w:t>（</w:t>
      </w:r>
      <w:r>
        <w:rPr>
          <w:rFonts w:hAnsi="ＭＳ ゴシック"/>
          <w:sz w:val="24"/>
        </w:rPr>
        <w:t>申</w:t>
      </w:r>
      <w:r w:rsidR="005A54A3">
        <w:rPr>
          <w:rFonts w:hAnsi="ＭＳ ゴシック"/>
          <w:sz w:val="24"/>
        </w:rPr>
        <w:t xml:space="preserve"> </w:t>
      </w:r>
      <w:r>
        <w:rPr>
          <w:rFonts w:hAnsi="ＭＳ ゴシック"/>
          <w:sz w:val="24"/>
        </w:rPr>
        <w:t>請</w:t>
      </w:r>
      <w:r w:rsidR="005A54A3">
        <w:rPr>
          <w:rFonts w:hAnsi="ＭＳ ゴシック"/>
          <w:sz w:val="24"/>
        </w:rPr>
        <w:t>）</w:t>
      </w:r>
      <w:r>
        <w:rPr>
          <w:rFonts w:hAnsi="ＭＳ ゴシック"/>
          <w:sz w:val="24"/>
        </w:rPr>
        <w:t>書</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rsidP="005A54A3">
      <w:pPr>
        <w:wordWrap w:val="0"/>
        <w:spacing w:line="234" w:lineRule="exact"/>
        <w:jc w:val="right"/>
        <w:rPr>
          <w:rFonts w:hAnsi="ＭＳ ゴシック"/>
        </w:rPr>
      </w:pPr>
      <w:r>
        <w:rPr>
          <w:rFonts w:hAnsi="ＭＳ ゴシック"/>
        </w:rPr>
        <w:t xml:space="preserve">                                                                             　年　　月　　日</w:t>
      </w:r>
      <w:r w:rsidR="005A54A3">
        <w:rPr>
          <w:rFonts w:hAnsi="ＭＳ ゴシック"/>
        </w:rPr>
        <w:t xml:space="preserve">　</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様</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申請人　　住 所</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氏 名                        　   </w:t>
      </w:r>
      <w:r>
        <w:rPr>
          <w:rFonts w:ascii="JustUnitMark" w:eastAsia="JustUnitMark" w:hAnsi="JustUnitMark" w:hint="default"/>
        </w:rPr>
        <w:t></w:t>
      </w:r>
    </w:p>
    <w:p w:rsidR="001B0C6E" w:rsidRDefault="001B0C6E">
      <w:pPr>
        <w:spacing w:line="234" w:lineRule="exact"/>
        <w:rPr>
          <w:rFonts w:hAnsi="ＭＳ ゴシック" w:hint="default"/>
        </w:rPr>
      </w:pPr>
    </w:p>
    <w:p w:rsidR="00B662B9" w:rsidRDefault="00B662B9">
      <w:pPr>
        <w:spacing w:line="234" w:lineRule="exact"/>
        <w:rPr>
          <w:rFonts w:hAnsi="ＭＳ ゴシック"/>
        </w:rPr>
      </w:pPr>
    </w:p>
    <w:tbl>
      <w:tblPr>
        <w:tblW w:w="0" w:type="auto"/>
        <w:tblInd w:w="616" w:type="dxa"/>
        <w:tblLayout w:type="fixed"/>
        <w:tblCellMar>
          <w:left w:w="0" w:type="dxa"/>
          <w:right w:w="0" w:type="dxa"/>
        </w:tblCellMar>
        <w:tblLook w:val="0000" w:firstRow="0" w:lastRow="0" w:firstColumn="0" w:lastColumn="0" w:noHBand="0" w:noVBand="0"/>
      </w:tblPr>
      <w:tblGrid>
        <w:gridCol w:w="2127"/>
        <w:gridCol w:w="7056"/>
      </w:tblGrid>
      <w:tr w:rsidR="001B0C6E" w:rsidTr="00F06241">
        <w:tblPrEx>
          <w:tblCellMar>
            <w:top w:w="0" w:type="dxa"/>
            <w:left w:w="0" w:type="dxa"/>
            <w:bottom w:w="0" w:type="dxa"/>
            <w:right w:w="0" w:type="dxa"/>
          </w:tblCellMar>
        </w:tblPrEx>
        <w:trPr>
          <w:trHeight w:val="737"/>
        </w:trPr>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400065">
            <w:pPr>
              <w:spacing w:line="244" w:lineRule="exact"/>
            </w:pPr>
            <w:r>
              <w:rPr>
                <w:rFonts w:hAnsi="ＭＳ ゴシック"/>
              </w:rPr>
              <w:t xml:space="preserve">  証明書の使用目的</w:t>
            </w:r>
          </w:p>
        </w:tc>
        <w:tc>
          <w:tcPr>
            <w:tcW w:w="7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B662B9">
            <w:pPr>
              <w:spacing w:line="244" w:lineRule="exact"/>
              <w:ind w:left="213" w:hangingChars="101" w:hanging="213"/>
            </w:pPr>
            <w:r>
              <w:rPr>
                <w:rFonts w:hAnsi="ＭＳ ゴシック"/>
                <w:sz w:val="21"/>
              </w:rPr>
              <w:t xml:space="preserve">　</w:t>
            </w:r>
            <w:r w:rsidRPr="00B662B9">
              <w:rPr>
                <w:rFonts w:hAnsi="ＭＳ ゴシック"/>
              </w:rPr>
              <w:t>北海道経済構造の転換を図るための企業立地の促進及び中小企業の競争力の強化に関する条例施行規則</w:t>
            </w:r>
            <w:r>
              <w:rPr>
                <w:rFonts w:hAnsi="ＭＳ ゴシック"/>
              </w:rPr>
              <w:t>に基づく認定申請書に添付</w:t>
            </w:r>
          </w:p>
        </w:tc>
      </w:tr>
    </w:tbl>
    <w:p w:rsidR="001B0C6E" w:rsidRPr="00B662B9" w:rsidRDefault="001B0C6E">
      <w:pPr>
        <w:rPr>
          <w:rFonts w:hAnsi="ＭＳ ゴシック"/>
        </w:rPr>
      </w:pPr>
    </w:p>
    <w:p w:rsidR="001B0C6E" w:rsidRDefault="001B0C6E" w:rsidP="00F06241">
      <w:pPr>
        <w:spacing w:line="234" w:lineRule="exact"/>
        <w:ind w:firstLineChars="300" w:firstLine="602"/>
        <w:rPr>
          <w:rFonts w:hAnsi="ＭＳ ゴシック"/>
        </w:rPr>
      </w:pPr>
      <w:r>
        <w:rPr>
          <w:rFonts w:hAnsi="ＭＳ ゴシック"/>
        </w:rPr>
        <w:t>上記の目的に使用するため、下記の事項の証明を願います。</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jc w:val="center"/>
        <w:rPr>
          <w:rFonts w:hAnsi="ＭＳ ゴシック"/>
        </w:rPr>
      </w:pPr>
      <w:r>
        <w:rPr>
          <w:rFonts w:hAnsi="ＭＳ ゴシック"/>
        </w:rPr>
        <w:t>記</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Pr="00F06241" w:rsidRDefault="001B0C6E" w:rsidP="00F06241">
      <w:pPr>
        <w:spacing w:line="240" w:lineRule="exact"/>
        <w:ind w:leftChars="211" w:left="423" w:firstLineChars="87" w:firstLine="175"/>
        <w:rPr>
          <w:rFonts w:hAnsi="ＭＳ ゴシック"/>
        </w:rPr>
      </w:pPr>
      <w:r w:rsidRPr="00F06241">
        <w:rPr>
          <w:rFonts w:hAnsi="ＭＳ ゴシック"/>
        </w:rPr>
        <w:t>次の工場</w:t>
      </w:r>
      <w:r w:rsidR="00B662B9" w:rsidRPr="00565B7B">
        <w:rPr>
          <w:rFonts w:hAnsi="ＭＳ ゴシック"/>
        </w:rPr>
        <w:t>等</w:t>
      </w:r>
      <w:r w:rsidRPr="00F06241">
        <w:rPr>
          <w:rFonts w:hAnsi="ＭＳ ゴシック"/>
        </w:rPr>
        <w:t>は、北海道経済構造の転</w:t>
      </w:r>
      <w:r w:rsidR="00F06241">
        <w:rPr>
          <w:rFonts w:hAnsi="ＭＳ ゴシック"/>
        </w:rPr>
        <w:t>換を図るための企業立地の促進及び中小企業の競争力の強化に</w:t>
      </w:r>
      <w:r w:rsidRPr="00F06241">
        <w:rPr>
          <w:rFonts w:hAnsi="ＭＳ ゴシック"/>
        </w:rPr>
        <w:t>関する条例施行規則における別表第１の備考３の規定に基づく工業団地の区域内に立地するものである。</w:t>
      </w:r>
    </w:p>
    <w:p w:rsidR="001B0C6E" w:rsidRDefault="001B0C6E">
      <w:pPr>
        <w:spacing w:line="234" w:lineRule="exact"/>
        <w:rPr>
          <w:rFonts w:hAnsi="ＭＳ ゴシック"/>
        </w:rPr>
      </w:pPr>
    </w:p>
    <w:tbl>
      <w:tblPr>
        <w:tblW w:w="0" w:type="auto"/>
        <w:tblInd w:w="799" w:type="dxa"/>
        <w:tblLayout w:type="fixed"/>
        <w:tblCellMar>
          <w:left w:w="0" w:type="dxa"/>
          <w:right w:w="0" w:type="dxa"/>
        </w:tblCellMar>
        <w:tblLook w:val="0000" w:firstRow="0" w:lastRow="0" w:firstColumn="0" w:lastColumn="0" w:noHBand="0" w:noVBand="0"/>
      </w:tblPr>
      <w:tblGrid>
        <w:gridCol w:w="2100"/>
        <w:gridCol w:w="6900"/>
      </w:tblGrid>
      <w:tr w:rsidR="001B0C6E" w:rsidTr="00400065">
        <w:tblPrEx>
          <w:tblCellMar>
            <w:top w:w="0" w:type="dxa"/>
            <w:left w:w="0" w:type="dxa"/>
            <w:bottom w:w="0" w:type="dxa"/>
            <w:right w:w="0" w:type="dxa"/>
          </w:tblCellMar>
        </w:tblPrEx>
        <w:trPr>
          <w:trHeight w:val="510"/>
        </w:trPr>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400065">
            <w:pPr>
              <w:spacing w:line="234" w:lineRule="exact"/>
              <w:ind w:firstLineChars="100" w:firstLine="201"/>
            </w:pPr>
            <w:r>
              <w:rPr>
                <w:rFonts w:hAnsi="ＭＳ ゴシック"/>
              </w:rPr>
              <w:t>工業団地の名称</w:t>
            </w:r>
          </w:p>
        </w:tc>
        <w:tc>
          <w:tcPr>
            <w:tcW w:w="6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400065"/>
        </w:tc>
      </w:tr>
      <w:tr w:rsidR="001B0C6E" w:rsidTr="00400065">
        <w:tblPrEx>
          <w:tblCellMar>
            <w:top w:w="0" w:type="dxa"/>
            <w:left w:w="0" w:type="dxa"/>
            <w:bottom w:w="0" w:type="dxa"/>
            <w:right w:w="0" w:type="dxa"/>
          </w:tblCellMar>
        </w:tblPrEx>
        <w:trPr>
          <w:trHeight w:val="510"/>
        </w:trPr>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400065">
            <w:pPr>
              <w:spacing w:line="234" w:lineRule="exact"/>
              <w:ind w:firstLineChars="100" w:firstLine="201"/>
            </w:pPr>
            <w:r>
              <w:rPr>
                <w:rFonts w:hAnsi="ＭＳ ゴシック"/>
              </w:rPr>
              <w:t>工場等の名称</w:t>
            </w:r>
          </w:p>
        </w:tc>
        <w:tc>
          <w:tcPr>
            <w:tcW w:w="6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400065"/>
        </w:tc>
      </w:tr>
      <w:tr w:rsidR="001B0C6E" w:rsidTr="00400065">
        <w:tblPrEx>
          <w:tblCellMar>
            <w:top w:w="0" w:type="dxa"/>
            <w:left w:w="0" w:type="dxa"/>
            <w:bottom w:w="0" w:type="dxa"/>
            <w:right w:w="0" w:type="dxa"/>
          </w:tblCellMar>
        </w:tblPrEx>
        <w:trPr>
          <w:trHeight w:val="510"/>
        </w:trPr>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400065">
            <w:pPr>
              <w:spacing w:line="234" w:lineRule="exact"/>
              <w:ind w:firstLineChars="100" w:firstLine="201"/>
            </w:pPr>
            <w:r>
              <w:rPr>
                <w:rFonts w:hAnsi="ＭＳ ゴシック"/>
              </w:rPr>
              <w:t>工場等の所在地</w:t>
            </w:r>
          </w:p>
        </w:tc>
        <w:tc>
          <w:tcPr>
            <w:tcW w:w="6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400065"/>
        </w:tc>
      </w:tr>
    </w:tbl>
    <w:p w:rsidR="001B0C6E" w:rsidRDefault="001B0C6E">
      <w:pPr>
        <w:rPr>
          <w:rFonts w:hAnsi="ＭＳ ゴシック"/>
        </w:rPr>
      </w:pPr>
    </w:p>
    <w:p w:rsidR="001B0C6E" w:rsidRDefault="00B662B9">
      <w:pPr>
        <w:spacing w:line="234" w:lineRule="exact"/>
        <w:rPr>
          <w:rFonts w:hAnsi="ＭＳ ゴシック"/>
        </w:rPr>
      </w:pPr>
      <w:r>
        <w:rPr>
          <w:rFonts w:hAnsi="ＭＳ ゴシック"/>
        </w:rPr>
        <w:t xml:space="preserve">      </w:t>
      </w:r>
      <w:r w:rsidR="001B0C6E">
        <w:rPr>
          <w:rFonts w:hAnsi="ＭＳ ゴシック"/>
        </w:rPr>
        <w:t>上記のとおり証明します。</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年    月　　日</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工業団地　　　住 所</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w:t>
      </w:r>
      <w:r w:rsidRPr="003D5767">
        <w:rPr>
          <w:rFonts w:hAnsi="ＭＳ ゴシック"/>
          <w:spacing w:val="34"/>
          <w:fitText w:val="1003" w:id="1"/>
        </w:rPr>
        <w:t>事業主</w:t>
      </w:r>
      <w:r w:rsidRPr="003D5767">
        <w:rPr>
          <w:rFonts w:hAnsi="ＭＳ ゴシック"/>
          <w:fitText w:val="1003" w:id="1"/>
        </w:rPr>
        <w:t>体</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氏 名                          </w:t>
      </w:r>
      <w:r>
        <w:rPr>
          <w:rFonts w:ascii="JustUnitMark" w:eastAsia="JustUnitMark" w:hAnsi="JustUnitMark" w:hint="default"/>
        </w:rPr>
        <w:t></w:t>
      </w:r>
    </w:p>
    <w:p w:rsidR="001B0C6E" w:rsidRDefault="00F06241" w:rsidP="00F06241">
      <w:pPr>
        <w:spacing w:line="234" w:lineRule="exact"/>
        <w:rPr>
          <w:rFonts w:hAnsi="ＭＳ ゴシック"/>
        </w:rPr>
      </w:pPr>
      <w:r>
        <w:rPr>
          <w:rFonts w:hAnsi="ＭＳ ゴシック" w:hint="default"/>
        </w:rPr>
        <w:br w:type="page"/>
      </w:r>
      <w:r>
        <w:rPr>
          <w:rFonts w:hAnsi="ＭＳ ゴシック"/>
        </w:rPr>
        <w:lastRenderedPageBreak/>
        <w:t>別記様式</w:t>
      </w:r>
      <w:r w:rsidR="00D603BE" w:rsidRPr="00565B7B">
        <w:rPr>
          <w:rFonts w:hAnsi="ＭＳ ゴシック"/>
        </w:rPr>
        <w:t>９</w:t>
      </w:r>
    </w:p>
    <w:p w:rsidR="001B0C6E" w:rsidRDefault="001B0C6E">
      <w:pPr>
        <w:spacing w:line="258" w:lineRule="exact"/>
        <w:rPr>
          <w:rFonts w:hAnsi="ＭＳ ゴシック"/>
        </w:rPr>
      </w:pPr>
    </w:p>
    <w:p w:rsidR="001B0C6E" w:rsidRDefault="001B0C6E">
      <w:pPr>
        <w:spacing w:line="258" w:lineRule="exact"/>
        <w:rPr>
          <w:rFonts w:hAnsi="ＭＳ ゴシック"/>
        </w:rPr>
      </w:pPr>
    </w:p>
    <w:p w:rsidR="001B0C6E" w:rsidRDefault="001B0C6E">
      <w:pPr>
        <w:spacing w:line="258" w:lineRule="exact"/>
        <w:jc w:val="center"/>
        <w:rPr>
          <w:rFonts w:hAnsi="ＭＳ ゴシック"/>
        </w:rPr>
      </w:pPr>
      <w:r>
        <w:rPr>
          <w:rFonts w:hAnsi="ＭＳ ゴシック"/>
          <w:sz w:val="24"/>
        </w:rPr>
        <w:t>雇 用 者 の 雇 用 維 持 に つ い て</w:t>
      </w:r>
    </w:p>
    <w:p w:rsidR="001B0C6E" w:rsidRDefault="001B0C6E">
      <w:pPr>
        <w:spacing w:line="258" w:lineRule="exact"/>
        <w:jc w:val="center"/>
        <w:rPr>
          <w:rFonts w:hAnsi="ＭＳ ゴシック"/>
        </w:rPr>
      </w:pPr>
    </w:p>
    <w:p w:rsidR="001B0C6E" w:rsidRDefault="001B0C6E">
      <w:pPr>
        <w:spacing w:line="258" w:lineRule="exact"/>
        <w:rPr>
          <w:rFonts w:hAnsi="ＭＳ ゴシック"/>
        </w:rPr>
      </w:pPr>
      <w:r>
        <w:rPr>
          <w:rFonts w:hAnsi="ＭＳ ゴシック"/>
          <w:sz w:val="24"/>
        </w:rPr>
        <w:t xml:space="preserve">                        　　　　</w:t>
      </w:r>
    </w:p>
    <w:p w:rsidR="001B0C6E" w:rsidRPr="005E4ADB" w:rsidRDefault="001B0C6E">
      <w:pPr>
        <w:spacing w:line="258" w:lineRule="exact"/>
        <w:rPr>
          <w:rFonts w:ascii="ＭＳ 明朝" w:eastAsia="ＭＳ 明朝"/>
        </w:rPr>
      </w:pPr>
    </w:p>
    <w:p w:rsidR="001B0C6E" w:rsidRPr="005E4ADB" w:rsidRDefault="001B0C6E" w:rsidP="005E4ADB">
      <w:pPr>
        <w:wordWrap w:val="0"/>
        <w:spacing w:line="258" w:lineRule="exact"/>
        <w:jc w:val="right"/>
        <w:rPr>
          <w:rFonts w:hAnsi="ＭＳ ゴシック"/>
          <w:sz w:val="18"/>
        </w:rPr>
      </w:pPr>
      <w:r w:rsidRPr="005E4ADB">
        <w:rPr>
          <w:rFonts w:ascii="ＭＳ 明朝" w:eastAsia="ＭＳ 明朝"/>
          <w:sz w:val="21"/>
        </w:rPr>
        <w:t xml:space="preserve">                           </w:t>
      </w:r>
      <w:r w:rsidRPr="005E4ADB">
        <w:rPr>
          <w:rFonts w:hAnsi="ＭＳ ゴシック"/>
        </w:rPr>
        <w:t>年　　月　　日</w:t>
      </w:r>
      <w:r w:rsidR="005E4ADB">
        <w:rPr>
          <w:rFonts w:hAnsi="ＭＳ ゴシック"/>
        </w:rPr>
        <w:t xml:space="preserve">　</w:t>
      </w:r>
    </w:p>
    <w:p w:rsidR="001B0C6E" w:rsidRPr="005E4ADB" w:rsidRDefault="001B0C6E">
      <w:pPr>
        <w:spacing w:line="258" w:lineRule="exact"/>
        <w:rPr>
          <w:rFonts w:hAnsi="ＭＳ ゴシック"/>
          <w:sz w:val="18"/>
        </w:rPr>
      </w:pPr>
    </w:p>
    <w:p w:rsidR="001B0C6E" w:rsidRPr="005E4ADB" w:rsidRDefault="001B0C6E">
      <w:pPr>
        <w:spacing w:line="258" w:lineRule="exact"/>
        <w:rPr>
          <w:rFonts w:hAnsi="ＭＳ ゴシック"/>
          <w:sz w:val="18"/>
        </w:rPr>
      </w:pPr>
    </w:p>
    <w:p w:rsidR="001B0C6E" w:rsidRPr="005E4ADB" w:rsidRDefault="001B0C6E">
      <w:pPr>
        <w:spacing w:line="258" w:lineRule="exact"/>
        <w:rPr>
          <w:rFonts w:hAnsi="ＭＳ ゴシック"/>
          <w:sz w:val="18"/>
        </w:rPr>
      </w:pPr>
      <w:r w:rsidRPr="005E4ADB">
        <w:rPr>
          <w:rFonts w:hAnsi="ＭＳ ゴシック"/>
        </w:rPr>
        <w:t xml:space="preserve">       北 海 道 知 事    様</w:t>
      </w:r>
    </w:p>
    <w:p w:rsidR="001B0C6E" w:rsidRPr="005E4ADB" w:rsidRDefault="001B0C6E">
      <w:pPr>
        <w:spacing w:line="258" w:lineRule="exact"/>
        <w:rPr>
          <w:rFonts w:hAnsi="ＭＳ ゴシック"/>
          <w:sz w:val="18"/>
        </w:rPr>
      </w:pPr>
    </w:p>
    <w:p w:rsidR="001B0C6E" w:rsidRPr="005E4ADB" w:rsidRDefault="004233AE">
      <w:pPr>
        <w:spacing w:line="258" w:lineRule="exact"/>
        <w:rPr>
          <w:rFonts w:hAnsi="ＭＳ ゴシック"/>
          <w:sz w:val="18"/>
        </w:rPr>
      </w:pPr>
      <w:r w:rsidRPr="005E4ADB">
        <w:rPr>
          <w:rFonts w:hAnsi="ＭＳ ゴシック"/>
          <w:noProof/>
        </w:rPr>
        <mc:AlternateContent>
          <mc:Choice Requires="wps">
            <w:drawing>
              <wp:anchor distT="0" distB="0" distL="114300" distR="114300" simplePos="0" relativeHeight="251664384" behindDoc="0" locked="0" layoutInCell="1" allowOverlap="1">
                <wp:simplePos x="0" y="0"/>
                <wp:positionH relativeFrom="column">
                  <wp:posOffset>3557905</wp:posOffset>
                </wp:positionH>
                <wp:positionV relativeFrom="paragraph">
                  <wp:posOffset>91440</wp:posOffset>
                </wp:positionV>
                <wp:extent cx="2115185" cy="445135"/>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11AB3" id="AutoShape 17" o:spid="_x0000_s1026" type="#_x0000_t185" style="position:absolute;left:0;text-align:left;margin-left:280.15pt;margin-top:7.2pt;width:166.5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" strokeweight=".5pt">
                <v:textbox inset="5.85pt,.7pt,5.85pt,.7pt"/>
              </v:shape>
            </w:pict>
          </mc:Fallback>
        </mc:AlternateContent>
      </w:r>
    </w:p>
    <w:p w:rsidR="001B0C6E" w:rsidRPr="005E4ADB" w:rsidRDefault="001B0C6E">
      <w:pPr>
        <w:spacing w:line="258" w:lineRule="exact"/>
        <w:rPr>
          <w:rFonts w:hAnsi="ＭＳ ゴシック"/>
          <w:sz w:val="18"/>
        </w:rPr>
      </w:pPr>
      <w:r w:rsidRPr="005E4ADB">
        <w:rPr>
          <w:rFonts w:hAnsi="ＭＳ ゴシック"/>
        </w:rPr>
        <w:t xml:space="preserve">                                     　　届出者  住 所     法人にあっては、主たる事務所</w:t>
      </w:r>
    </w:p>
    <w:p w:rsidR="001B0C6E" w:rsidRPr="005E4ADB" w:rsidRDefault="001B0C6E">
      <w:pPr>
        <w:spacing w:line="258" w:lineRule="exact"/>
        <w:rPr>
          <w:rFonts w:hAnsi="ＭＳ ゴシック"/>
          <w:sz w:val="18"/>
        </w:rPr>
      </w:pPr>
      <w:r w:rsidRPr="005E4ADB">
        <w:rPr>
          <w:rFonts w:hAnsi="ＭＳ ゴシック"/>
        </w:rPr>
        <w:t xml:space="preserve">                                                       　　の所在地</w:t>
      </w:r>
    </w:p>
    <w:p w:rsidR="001B0C6E" w:rsidRPr="005E4ADB" w:rsidRDefault="001B0C6E">
      <w:pPr>
        <w:spacing w:line="258" w:lineRule="exact"/>
        <w:rPr>
          <w:rFonts w:hAnsi="ＭＳ ゴシック"/>
          <w:sz w:val="18"/>
        </w:rPr>
      </w:pPr>
    </w:p>
    <w:p w:rsidR="001B0C6E" w:rsidRPr="005E4ADB" w:rsidRDefault="004233AE">
      <w:pPr>
        <w:spacing w:line="258" w:lineRule="exact"/>
        <w:rPr>
          <w:rFonts w:hAnsi="ＭＳ ゴシック"/>
          <w:sz w:val="18"/>
        </w:rPr>
      </w:pPr>
      <w:r w:rsidRPr="005E4ADB">
        <w:rPr>
          <w:rFonts w:hAnsi="ＭＳ ゴシック"/>
          <w:noProof/>
        </w:rPr>
        <mc:AlternateContent>
          <mc:Choice Requires="wps">
            <w:drawing>
              <wp:anchor distT="0" distB="0" distL="114300" distR="114300" simplePos="0" relativeHeight="251665408" behindDoc="0" locked="0" layoutInCell="1" allowOverlap="1">
                <wp:simplePos x="0" y="0"/>
                <wp:positionH relativeFrom="column">
                  <wp:posOffset>3569970</wp:posOffset>
                </wp:positionH>
                <wp:positionV relativeFrom="paragraph">
                  <wp:posOffset>102870</wp:posOffset>
                </wp:positionV>
                <wp:extent cx="2115185" cy="445135"/>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A0ED" id="AutoShape 18" o:spid="_x0000_s1026" type="#_x0000_t185" style="position:absolute;left:0;text-align:left;margin-left:281.1pt;margin-top:8.1pt;width:166.5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" strokeweight=".5pt">
                <v:textbox inset="5.85pt,.7pt,5.85pt,.7pt"/>
              </v:shape>
            </w:pict>
          </mc:Fallback>
        </mc:AlternateContent>
      </w:r>
    </w:p>
    <w:p w:rsidR="001B0C6E" w:rsidRPr="005E4ADB" w:rsidRDefault="001B0C6E">
      <w:pPr>
        <w:spacing w:line="258" w:lineRule="exact"/>
        <w:rPr>
          <w:rFonts w:hAnsi="ＭＳ ゴシック"/>
          <w:sz w:val="18"/>
        </w:rPr>
      </w:pPr>
      <w:r w:rsidRPr="005E4ADB">
        <w:rPr>
          <w:rFonts w:hAnsi="ＭＳ ゴシック"/>
        </w:rPr>
        <w:t xml:space="preserve">                                   　            氏 名     法人にあっては、その名称及び     </w:t>
      </w:r>
      <w:r w:rsidR="005E4ADB" w:rsidRPr="005E4ADB">
        <w:rPr>
          <w:rFonts w:hAnsi="ＭＳ ゴシック"/>
        </w:rPr>
        <w:t>㊞</w:t>
      </w:r>
    </w:p>
    <w:p w:rsidR="001B0C6E" w:rsidRPr="005E4ADB" w:rsidRDefault="001B0C6E">
      <w:pPr>
        <w:spacing w:line="258" w:lineRule="exact"/>
        <w:rPr>
          <w:rFonts w:hAnsi="ＭＳ ゴシック"/>
          <w:sz w:val="18"/>
        </w:rPr>
      </w:pPr>
      <w:r w:rsidRPr="005E4ADB">
        <w:rPr>
          <w:rFonts w:hAnsi="ＭＳ ゴシック"/>
        </w:rPr>
        <w:t xml:space="preserve">                                                            代表者の氏名</w:t>
      </w:r>
    </w:p>
    <w:p w:rsidR="001B0C6E" w:rsidRPr="005E4ADB" w:rsidRDefault="001B0C6E">
      <w:pPr>
        <w:spacing w:line="258" w:lineRule="exact"/>
        <w:rPr>
          <w:rFonts w:hAnsi="ＭＳ ゴシック"/>
          <w:sz w:val="18"/>
        </w:rPr>
      </w:pPr>
    </w:p>
    <w:p w:rsidR="001B0C6E" w:rsidRPr="005E4ADB" w:rsidRDefault="001B0C6E">
      <w:pPr>
        <w:spacing w:line="258" w:lineRule="exact"/>
        <w:rPr>
          <w:rFonts w:hAnsi="ＭＳ ゴシック"/>
          <w:sz w:val="18"/>
        </w:rPr>
      </w:pPr>
    </w:p>
    <w:p w:rsidR="001B0C6E" w:rsidRPr="005E4ADB" w:rsidRDefault="001B0C6E">
      <w:pPr>
        <w:spacing w:line="566" w:lineRule="exact"/>
        <w:rPr>
          <w:rFonts w:hAnsi="ＭＳ ゴシック"/>
          <w:sz w:val="18"/>
        </w:rPr>
      </w:pPr>
    </w:p>
    <w:p w:rsidR="001B0C6E" w:rsidRPr="005E4ADB" w:rsidRDefault="001B0C6E" w:rsidP="005E4ADB">
      <w:pPr>
        <w:ind w:firstLineChars="100" w:firstLine="201"/>
        <w:rPr>
          <w:rFonts w:ascii="ＭＳ 明朝" w:eastAsia="ＭＳ 明朝"/>
        </w:rPr>
      </w:pPr>
      <w:r w:rsidRPr="005E4ADB">
        <w:rPr>
          <w:rFonts w:hAnsi="ＭＳ ゴシック"/>
        </w:rPr>
        <w:t>北海道経済構造の転換を図るための企業立地の促進及び中小企業の競争力の強化に関する条例施行規則第13条第１項の規定に基づく補助金の交付申請にあたり、補助金交付申請書</w:t>
      </w:r>
      <w:r w:rsidR="005E4ADB" w:rsidRPr="00565B7B">
        <w:rPr>
          <w:rFonts w:hAnsi="ＭＳ ゴシック"/>
        </w:rPr>
        <w:t>（規則別記第５号</w:t>
      </w:r>
      <w:r w:rsidR="00D603BE" w:rsidRPr="00565B7B">
        <w:rPr>
          <w:rFonts w:hAnsi="ＭＳ ゴシック"/>
        </w:rPr>
        <w:t>様式</w:t>
      </w:r>
      <w:r w:rsidR="005E4ADB" w:rsidRPr="00565B7B">
        <w:rPr>
          <w:rFonts w:hAnsi="ＭＳ ゴシック"/>
        </w:rPr>
        <w:t>）</w:t>
      </w:r>
      <w:r w:rsidRPr="005E4ADB">
        <w:rPr>
          <w:rFonts w:hAnsi="ＭＳ ゴシック"/>
        </w:rPr>
        <w:t>の別紙２に記載した「算定の対象となる増加常用雇用者数（①から③までの最小値）」（ただし、補助金交付決定時に減員された場合には、補助指令文に記載される雇用増の人数）について、補助金交付決定後10年間は雇用を維持するよう努めます。</w:t>
      </w:r>
    </w:p>
    <w:p w:rsidR="001B0C6E" w:rsidRDefault="00F06241">
      <w:pPr>
        <w:spacing w:line="234" w:lineRule="exact"/>
        <w:rPr>
          <w:rFonts w:hAnsi="ＭＳ ゴシック"/>
        </w:rPr>
      </w:pPr>
      <w:r>
        <w:rPr>
          <w:rFonts w:hAnsi="ＭＳ ゴシック" w:hint="default"/>
        </w:rPr>
        <w:br w:type="page"/>
      </w:r>
      <w:r>
        <w:rPr>
          <w:rFonts w:hAnsi="ＭＳ ゴシック"/>
        </w:rPr>
        <w:lastRenderedPageBreak/>
        <w:t>別記様式</w:t>
      </w:r>
      <w:r w:rsidR="00D603BE" w:rsidRPr="00565B7B">
        <w:rPr>
          <w:rFonts w:hAnsi="ＭＳ ゴシック"/>
        </w:rPr>
        <w:t>10</w:t>
      </w:r>
      <w:r w:rsidR="001B0C6E">
        <w:rPr>
          <w:rFonts w:hAnsi="ＭＳ ゴシック"/>
        </w:rPr>
        <w:t xml:space="preserve">                                               </w:t>
      </w:r>
    </w:p>
    <w:p w:rsidR="001B0C6E" w:rsidRDefault="001B0C6E">
      <w:pPr>
        <w:spacing w:line="234" w:lineRule="exact"/>
        <w:rPr>
          <w:rFonts w:hAnsi="ＭＳ ゴシック"/>
        </w:rPr>
      </w:pPr>
      <w:r>
        <w:rPr>
          <w:rFonts w:hAnsi="ＭＳ ゴシック"/>
        </w:rPr>
        <w:t xml:space="preserve">                                                         </w:t>
      </w:r>
    </w:p>
    <w:p w:rsidR="001B0C6E" w:rsidRDefault="001B0C6E" w:rsidP="00D603BE">
      <w:pPr>
        <w:spacing w:line="254" w:lineRule="exact"/>
        <w:jc w:val="center"/>
        <w:rPr>
          <w:rFonts w:hAnsi="ＭＳ ゴシック"/>
        </w:rPr>
      </w:pPr>
      <w:r>
        <w:rPr>
          <w:rFonts w:hAnsi="ＭＳ ゴシック"/>
          <w:sz w:val="22"/>
        </w:rPr>
        <w:t>環境配慮型工場</w:t>
      </w:r>
      <w:r w:rsidR="00D603BE" w:rsidRPr="00565B7B">
        <w:rPr>
          <w:rFonts w:hAnsi="ＭＳ ゴシック"/>
          <w:sz w:val="22"/>
        </w:rPr>
        <w:t>等</w:t>
      </w:r>
      <w:r>
        <w:rPr>
          <w:rFonts w:hAnsi="ＭＳ ゴシック"/>
          <w:sz w:val="22"/>
        </w:rPr>
        <w:t>における年間エネルギー消費量の算出方法</w:t>
      </w:r>
    </w:p>
    <w:p w:rsidR="000872EF" w:rsidRDefault="000872EF" w:rsidP="0051518E">
      <w:pPr>
        <w:spacing w:line="234" w:lineRule="exact"/>
        <w:ind w:left="201" w:hangingChars="100" w:hanging="201"/>
        <w:rPr>
          <w:rFonts w:hAnsi="ＭＳ ゴシック" w:hint="default"/>
          <w:strike/>
          <w:color w:val="FF0000"/>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049"/>
        <w:gridCol w:w="1275"/>
        <w:gridCol w:w="851"/>
        <w:gridCol w:w="709"/>
        <w:gridCol w:w="708"/>
        <w:gridCol w:w="709"/>
        <w:gridCol w:w="709"/>
        <w:gridCol w:w="709"/>
        <w:gridCol w:w="1134"/>
        <w:gridCol w:w="1025"/>
        <w:gridCol w:w="676"/>
      </w:tblGrid>
      <w:tr w:rsidR="000162DC" w:rsidRPr="00565B7B" w:rsidTr="00457FDE">
        <w:tc>
          <w:tcPr>
            <w:tcW w:w="2742" w:type="dxa"/>
            <w:gridSpan w:val="3"/>
            <w:shd w:val="clear" w:color="auto" w:fill="auto"/>
          </w:tcPr>
          <w:p w:rsidR="00AD1D49" w:rsidRPr="00565B7B" w:rsidRDefault="00AD1D49" w:rsidP="008A33A0">
            <w:pPr>
              <w:spacing w:line="234" w:lineRule="exact"/>
              <w:rPr>
                <w:rFonts w:hAnsi="ＭＳ ゴシック"/>
              </w:rPr>
            </w:pPr>
            <w:r w:rsidRPr="00565B7B">
              <w:rPr>
                <w:rFonts w:hAnsi="ＭＳ ゴシック"/>
              </w:rPr>
              <w:t>エネルギーの種類</w:t>
            </w:r>
          </w:p>
        </w:tc>
        <w:tc>
          <w:tcPr>
            <w:tcW w:w="851" w:type="dxa"/>
            <w:shd w:val="clear" w:color="auto" w:fill="auto"/>
          </w:tcPr>
          <w:p w:rsidR="00AD1D49" w:rsidRPr="00565B7B" w:rsidRDefault="00AD1D49" w:rsidP="008A33A0">
            <w:pPr>
              <w:spacing w:line="234" w:lineRule="exact"/>
              <w:rPr>
                <w:rFonts w:hAnsi="ＭＳ ゴシック"/>
              </w:rPr>
            </w:pPr>
            <w:r w:rsidRPr="00565B7B">
              <w:rPr>
                <w:rFonts w:hAnsi="ＭＳ ゴシック"/>
              </w:rPr>
              <w:t>単位</w:t>
            </w:r>
          </w:p>
        </w:tc>
        <w:tc>
          <w:tcPr>
            <w:tcW w:w="709" w:type="dxa"/>
            <w:shd w:val="clear" w:color="auto" w:fill="auto"/>
          </w:tcPr>
          <w:p w:rsidR="00AD1D49" w:rsidRPr="00565B7B" w:rsidRDefault="00AD1D49" w:rsidP="008A33A0">
            <w:pPr>
              <w:spacing w:line="234" w:lineRule="exact"/>
              <w:rPr>
                <w:rFonts w:hAnsi="ＭＳ ゴシック"/>
              </w:rPr>
            </w:pPr>
            <w:r w:rsidRPr="00565B7B">
              <w:rPr>
                <w:rFonts w:hAnsi="ＭＳ ゴシック"/>
              </w:rPr>
              <w:t>年間使用量</w:t>
            </w:r>
            <w:r w:rsidR="002B5870" w:rsidRPr="00565B7B">
              <w:rPr>
                <w:rFonts w:hAnsi="ＭＳ ゴシック"/>
              </w:rPr>
              <w:t>A</w:t>
            </w:r>
          </w:p>
        </w:tc>
        <w:tc>
          <w:tcPr>
            <w:tcW w:w="708" w:type="dxa"/>
            <w:shd w:val="clear" w:color="auto" w:fill="auto"/>
          </w:tcPr>
          <w:p w:rsidR="00AD1D49" w:rsidRPr="00565B7B" w:rsidRDefault="00AD1D49" w:rsidP="008A33A0">
            <w:pPr>
              <w:spacing w:line="234" w:lineRule="exact"/>
              <w:rPr>
                <w:rFonts w:hAnsi="ＭＳ ゴシック"/>
              </w:rPr>
            </w:pPr>
            <w:r w:rsidRPr="00565B7B">
              <w:rPr>
                <w:rFonts w:hAnsi="ＭＳ ゴシック"/>
              </w:rPr>
              <w:t>外部供給量</w:t>
            </w:r>
            <w:r w:rsidR="002B5870" w:rsidRPr="00565B7B">
              <w:rPr>
                <w:rFonts w:hAnsi="ＭＳ ゴシック"/>
              </w:rPr>
              <w:t>B</w:t>
            </w:r>
          </w:p>
        </w:tc>
        <w:tc>
          <w:tcPr>
            <w:tcW w:w="709" w:type="dxa"/>
            <w:shd w:val="clear" w:color="auto" w:fill="auto"/>
          </w:tcPr>
          <w:p w:rsidR="00AD1D49" w:rsidRPr="00565B7B" w:rsidRDefault="00AD1D49" w:rsidP="008A33A0">
            <w:pPr>
              <w:spacing w:line="234" w:lineRule="exact"/>
              <w:rPr>
                <w:rFonts w:hAnsi="ＭＳ ゴシック"/>
              </w:rPr>
            </w:pPr>
            <w:r w:rsidRPr="00565B7B">
              <w:rPr>
                <w:rFonts w:hAnsi="ＭＳ ゴシック"/>
              </w:rPr>
              <w:t>実使用量</w:t>
            </w:r>
            <w:r w:rsidR="002B5870" w:rsidRPr="00565B7B">
              <w:rPr>
                <w:rFonts w:hAnsi="ＭＳ ゴシック"/>
              </w:rPr>
              <w:t>C（A-B）</w:t>
            </w:r>
          </w:p>
        </w:tc>
        <w:tc>
          <w:tcPr>
            <w:tcW w:w="709" w:type="dxa"/>
            <w:shd w:val="clear" w:color="auto" w:fill="auto"/>
          </w:tcPr>
          <w:p w:rsidR="00AD1D49" w:rsidRPr="00565B7B" w:rsidRDefault="00AD1D49" w:rsidP="008A33A0">
            <w:pPr>
              <w:spacing w:line="234" w:lineRule="exact"/>
              <w:rPr>
                <w:rFonts w:hAnsi="ＭＳ ゴシック"/>
              </w:rPr>
            </w:pPr>
            <w:r w:rsidRPr="00565B7B">
              <w:rPr>
                <w:rFonts w:hAnsi="ＭＳ ゴシック"/>
              </w:rPr>
              <w:t>熱量</w:t>
            </w:r>
            <w:r w:rsidR="007C1435" w:rsidRPr="00565B7B">
              <w:rPr>
                <w:rFonts w:hAnsi="ＭＳ ゴシック" w:hint="default"/>
              </w:rPr>
              <w:t>D</w:t>
            </w:r>
            <w:r w:rsidR="007C1435" w:rsidRPr="00565B7B">
              <w:rPr>
                <w:rFonts w:hAnsi="ＭＳ ゴシック"/>
              </w:rPr>
              <w:t>（C×E）</w:t>
            </w:r>
          </w:p>
        </w:tc>
        <w:tc>
          <w:tcPr>
            <w:tcW w:w="709" w:type="dxa"/>
            <w:shd w:val="clear" w:color="auto" w:fill="auto"/>
          </w:tcPr>
          <w:p w:rsidR="00AD1D49" w:rsidRPr="00565B7B" w:rsidRDefault="00AD1D49" w:rsidP="008A33A0">
            <w:pPr>
              <w:spacing w:line="234" w:lineRule="exact"/>
              <w:rPr>
                <w:rFonts w:hAnsi="ＭＳ ゴシック"/>
              </w:rPr>
            </w:pPr>
            <w:r w:rsidRPr="00565B7B">
              <w:rPr>
                <w:rFonts w:hAnsi="ＭＳ ゴシック"/>
              </w:rPr>
              <w:t>単位発熱量</w:t>
            </w:r>
            <w:r w:rsidR="007C1435" w:rsidRPr="00565B7B">
              <w:rPr>
                <w:rFonts w:hAnsi="ＭＳ ゴシック"/>
              </w:rPr>
              <w:t>E</w:t>
            </w:r>
          </w:p>
        </w:tc>
        <w:tc>
          <w:tcPr>
            <w:tcW w:w="1134" w:type="dxa"/>
            <w:shd w:val="clear" w:color="auto" w:fill="auto"/>
          </w:tcPr>
          <w:p w:rsidR="00AD1D49" w:rsidRPr="00565B7B" w:rsidRDefault="00AD1D49" w:rsidP="008A33A0">
            <w:pPr>
              <w:spacing w:line="234" w:lineRule="exact"/>
              <w:rPr>
                <w:rFonts w:hAnsi="ＭＳ ゴシック"/>
              </w:rPr>
            </w:pPr>
            <w:r w:rsidRPr="00565B7B">
              <w:rPr>
                <w:rFonts w:hAnsi="ＭＳ ゴシック"/>
              </w:rPr>
              <w:t>単位</w:t>
            </w:r>
          </w:p>
        </w:tc>
        <w:tc>
          <w:tcPr>
            <w:tcW w:w="1025" w:type="dxa"/>
            <w:shd w:val="clear" w:color="auto" w:fill="auto"/>
          </w:tcPr>
          <w:p w:rsidR="00AD1D49" w:rsidRPr="00565B7B" w:rsidRDefault="00AD1D49" w:rsidP="008A33A0">
            <w:pPr>
              <w:spacing w:line="234" w:lineRule="exact"/>
              <w:rPr>
                <w:rFonts w:hAnsi="ＭＳ ゴシック"/>
              </w:rPr>
            </w:pPr>
            <w:r w:rsidRPr="00565B7B">
              <w:rPr>
                <w:rFonts w:hAnsi="ＭＳ ゴシック"/>
              </w:rPr>
              <w:t>排出係数</w:t>
            </w:r>
            <w:r w:rsidR="007C1435" w:rsidRPr="00565B7B">
              <w:rPr>
                <w:rFonts w:hAnsi="ＭＳ ゴシック"/>
              </w:rPr>
              <w:t>F</w:t>
            </w:r>
          </w:p>
        </w:tc>
        <w:tc>
          <w:tcPr>
            <w:tcW w:w="676" w:type="dxa"/>
            <w:shd w:val="clear" w:color="auto" w:fill="auto"/>
          </w:tcPr>
          <w:p w:rsidR="0046668E" w:rsidRPr="00565B7B" w:rsidRDefault="00AD1D49" w:rsidP="008A33A0">
            <w:pPr>
              <w:spacing w:line="234" w:lineRule="exact"/>
              <w:rPr>
                <w:rFonts w:hAnsi="ＭＳ ゴシック" w:hint="default"/>
              </w:rPr>
            </w:pPr>
            <w:r w:rsidRPr="00565B7B">
              <w:rPr>
                <w:rFonts w:hAnsi="ＭＳ ゴシック"/>
              </w:rPr>
              <w:t>CO2</w:t>
            </w:r>
          </w:p>
          <w:p w:rsidR="00AD1D49" w:rsidRPr="00565B7B" w:rsidRDefault="00AD1D49" w:rsidP="008A33A0">
            <w:pPr>
              <w:spacing w:line="234" w:lineRule="exact"/>
              <w:rPr>
                <w:rFonts w:hAnsi="ＭＳ ゴシック"/>
              </w:rPr>
            </w:pPr>
            <w:r w:rsidRPr="00565B7B">
              <w:rPr>
                <w:rFonts w:hAnsi="ＭＳ ゴシック"/>
              </w:rPr>
              <w:t>排出量</w:t>
            </w:r>
            <w:r w:rsidR="007C1435" w:rsidRPr="00565B7B">
              <w:rPr>
                <w:rFonts w:hAnsi="ＭＳ ゴシック"/>
              </w:rPr>
              <w:t>G（D×F×44/12）</w:t>
            </w:r>
          </w:p>
        </w:tc>
      </w:tr>
      <w:tr w:rsidR="000162DC" w:rsidRPr="00565B7B" w:rsidTr="00457FDE">
        <w:tc>
          <w:tcPr>
            <w:tcW w:w="418" w:type="dxa"/>
            <w:vMerge w:val="restart"/>
            <w:shd w:val="clear" w:color="auto" w:fill="auto"/>
          </w:tcPr>
          <w:p w:rsidR="009F1F4D" w:rsidRPr="00565B7B" w:rsidRDefault="009F1F4D" w:rsidP="008A33A0">
            <w:pPr>
              <w:spacing w:line="234" w:lineRule="exact"/>
              <w:rPr>
                <w:rFonts w:hAnsi="ＭＳ ゴシック"/>
              </w:rPr>
            </w:pPr>
            <w:r w:rsidRPr="00565B7B">
              <w:rPr>
                <w:rFonts w:hAnsi="ＭＳ ゴシック"/>
              </w:rPr>
              <w:t>化石燃料</w:t>
            </w: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原油（コンデンセートを除く。）</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hint="default"/>
              </w:rPr>
              <w:t>kl</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r w:rsidRPr="00565B7B">
              <w:rPr>
                <w:rFonts w:hAnsi="ＭＳ ゴシック"/>
              </w:rPr>
              <w:t>38.3</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GJ/kl</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0.0190</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原油のうちコンデンセート（NGL）</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hint="default"/>
              </w:rPr>
              <w:t>kl</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B5870" w:rsidP="008A33A0">
            <w:pPr>
              <w:spacing w:line="234" w:lineRule="exact"/>
              <w:rPr>
                <w:rFonts w:hAnsi="ＭＳ ゴシック"/>
              </w:rPr>
            </w:pPr>
            <w:r w:rsidRPr="00565B7B">
              <w:rPr>
                <w:rFonts w:hAnsi="ＭＳ ゴシック"/>
              </w:rPr>
              <w:t>34.8</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GJ/kl</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0.0183</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揮発油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hint="default"/>
              </w:rPr>
              <w:t>kl</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B5870" w:rsidP="008A33A0">
            <w:pPr>
              <w:spacing w:line="234" w:lineRule="exact"/>
              <w:rPr>
                <w:rFonts w:hAnsi="ＭＳ ゴシック"/>
              </w:rPr>
            </w:pPr>
            <w:r w:rsidRPr="00565B7B">
              <w:rPr>
                <w:rFonts w:hAnsi="ＭＳ ゴシック"/>
              </w:rPr>
              <w:t>33.4</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GJ/kl</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0.0187</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ナフサ</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hint="default"/>
              </w:rPr>
              <w:t>kl</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B5870" w:rsidP="008A33A0">
            <w:pPr>
              <w:spacing w:line="234" w:lineRule="exact"/>
              <w:rPr>
                <w:rFonts w:hAnsi="ＭＳ ゴシック"/>
              </w:rPr>
            </w:pPr>
            <w:r w:rsidRPr="00565B7B">
              <w:rPr>
                <w:rFonts w:hAnsi="ＭＳ ゴシック"/>
              </w:rPr>
              <w:t>33.3</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GJ/kl</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0.0186</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ジェット燃料油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kl</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B5870" w:rsidP="008A33A0">
            <w:pPr>
              <w:spacing w:line="234" w:lineRule="exact"/>
              <w:rPr>
                <w:rFonts w:hAnsi="ＭＳ ゴシック"/>
              </w:rPr>
            </w:pPr>
            <w:r w:rsidRPr="00565B7B">
              <w:rPr>
                <w:rFonts w:hAnsi="ＭＳ ゴシック"/>
              </w:rPr>
              <w:t>36.3</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GJ/kl</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0.0186</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灯油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kl</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B5870" w:rsidP="008A33A0">
            <w:pPr>
              <w:spacing w:line="234" w:lineRule="exact"/>
              <w:rPr>
                <w:rFonts w:hAnsi="ＭＳ ゴシック"/>
              </w:rPr>
            </w:pPr>
            <w:r w:rsidRPr="00565B7B">
              <w:rPr>
                <w:rFonts w:hAnsi="ＭＳ ゴシック"/>
              </w:rPr>
              <w:t>36.5</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GJ/kl</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0.0187</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軽油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kl</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38.0</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GJ/kl</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0.0188</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A重油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kl</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38.9</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GJ/kl</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0.0193</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B・C重油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kl</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41.8</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GJ/kl</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0.0202</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石油アスファルト</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40.0</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0.0204</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石油コークス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34.1</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0.0245</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val="restart"/>
            <w:shd w:val="clear" w:color="auto" w:fill="auto"/>
          </w:tcPr>
          <w:p w:rsidR="009F1F4D" w:rsidRPr="00565B7B" w:rsidRDefault="009F1F4D" w:rsidP="008A33A0">
            <w:pPr>
              <w:spacing w:line="234" w:lineRule="exact"/>
              <w:rPr>
                <w:rFonts w:hAnsi="ＭＳ ゴシック"/>
              </w:rPr>
            </w:pPr>
            <w:r w:rsidRPr="00565B7B">
              <w:rPr>
                <w:rFonts w:hAnsi="ＭＳ ゴシック"/>
              </w:rPr>
              <w:t>石油ガス</w:t>
            </w:r>
          </w:p>
        </w:tc>
        <w:tc>
          <w:tcPr>
            <w:tcW w:w="1275" w:type="dxa"/>
            <w:shd w:val="clear" w:color="auto" w:fill="auto"/>
          </w:tcPr>
          <w:p w:rsidR="009F1F4D" w:rsidRPr="00565B7B" w:rsidRDefault="009F1F4D" w:rsidP="00457FDE">
            <w:pPr>
              <w:spacing w:line="234" w:lineRule="exact"/>
              <w:rPr>
                <w:rFonts w:hAnsi="ＭＳ ゴシック"/>
              </w:rPr>
            </w:pPr>
            <w:r w:rsidRPr="00565B7B">
              <w:rPr>
                <w:rFonts w:hAnsi="ＭＳ ゴシック"/>
              </w:rPr>
              <w:t>液化石油ガス（LPG）</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50.1</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0.0163</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shd w:val="clear" w:color="auto" w:fill="auto"/>
          </w:tcPr>
          <w:p w:rsidR="009F1F4D" w:rsidRPr="00565B7B" w:rsidRDefault="009F1F4D" w:rsidP="008A33A0">
            <w:pPr>
              <w:spacing w:line="234" w:lineRule="exact"/>
              <w:rPr>
                <w:rFonts w:hAnsi="ＭＳ ゴシック"/>
              </w:rPr>
            </w:pPr>
          </w:p>
        </w:tc>
        <w:tc>
          <w:tcPr>
            <w:tcW w:w="1275" w:type="dxa"/>
            <w:shd w:val="clear" w:color="auto" w:fill="auto"/>
          </w:tcPr>
          <w:p w:rsidR="009F1F4D" w:rsidRPr="00565B7B" w:rsidRDefault="009F1F4D" w:rsidP="008A33A0">
            <w:pPr>
              <w:spacing w:line="234" w:lineRule="exact"/>
              <w:rPr>
                <w:rFonts w:hAnsi="ＭＳ ゴシック"/>
              </w:rPr>
            </w:pPr>
            <w:r w:rsidRPr="00565B7B">
              <w:rPr>
                <w:rFonts w:hAnsi="ＭＳ ゴシック"/>
              </w:rPr>
              <w:t>石油系炭化水素ガス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千㎥</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46.1</w:t>
            </w:r>
          </w:p>
        </w:tc>
        <w:tc>
          <w:tcPr>
            <w:tcW w:w="1134" w:type="dxa"/>
            <w:shd w:val="clear" w:color="auto" w:fill="auto"/>
          </w:tcPr>
          <w:p w:rsidR="009F1F4D" w:rsidRPr="00565B7B" w:rsidRDefault="0046668E" w:rsidP="008A33A0">
            <w:pPr>
              <w:spacing w:line="234" w:lineRule="exact"/>
              <w:rPr>
                <w:rFonts w:hAnsi="ＭＳ ゴシック"/>
              </w:rPr>
            </w:pPr>
            <w:r w:rsidRPr="00565B7B">
              <w:rPr>
                <w:rFonts w:hAnsi="ＭＳ ゴシック"/>
              </w:rPr>
              <w:t>GJ/千㎥</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0.0144</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val="restart"/>
            <w:shd w:val="clear" w:color="auto" w:fill="auto"/>
          </w:tcPr>
          <w:p w:rsidR="009F1F4D" w:rsidRPr="00565B7B" w:rsidRDefault="009F1F4D" w:rsidP="008A33A0">
            <w:pPr>
              <w:spacing w:line="234" w:lineRule="exact"/>
              <w:rPr>
                <w:rFonts w:hAnsi="ＭＳ ゴシック"/>
              </w:rPr>
            </w:pPr>
            <w:r w:rsidRPr="00565B7B">
              <w:rPr>
                <w:rFonts w:hAnsi="ＭＳ ゴシック"/>
              </w:rPr>
              <w:t>可燃性天然ガス</w:t>
            </w:r>
          </w:p>
        </w:tc>
        <w:tc>
          <w:tcPr>
            <w:tcW w:w="1275" w:type="dxa"/>
            <w:shd w:val="clear" w:color="auto" w:fill="auto"/>
          </w:tcPr>
          <w:p w:rsidR="009F1F4D" w:rsidRPr="00565B7B" w:rsidRDefault="009F1F4D" w:rsidP="00457FDE">
            <w:pPr>
              <w:spacing w:line="234" w:lineRule="exact"/>
              <w:rPr>
                <w:rFonts w:hAnsi="ＭＳ ゴシック"/>
              </w:rPr>
            </w:pPr>
            <w:r w:rsidRPr="00565B7B">
              <w:rPr>
                <w:rFonts w:hAnsi="ＭＳ ゴシック"/>
              </w:rPr>
              <w:t>液化天然ガス（LNG）</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54.7</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0.0139</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shd w:val="clear" w:color="auto" w:fill="auto"/>
          </w:tcPr>
          <w:p w:rsidR="009F1F4D" w:rsidRPr="00565B7B" w:rsidRDefault="009F1F4D" w:rsidP="008A33A0">
            <w:pPr>
              <w:spacing w:line="234" w:lineRule="exact"/>
              <w:rPr>
                <w:rFonts w:hAnsi="ＭＳ ゴシック"/>
              </w:rPr>
            </w:pPr>
          </w:p>
        </w:tc>
        <w:tc>
          <w:tcPr>
            <w:tcW w:w="1275" w:type="dxa"/>
            <w:shd w:val="clear" w:color="auto" w:fill="auto"/>
          </w:tcPr>
          <w:p w:rsidR="009F1F4D" w:rsidRPr="00565B7B" w:rsidRDefault="009F1F4D" w:rsidP="008A33A0">
            <w:pPr>
              <w:spacing w:line="234" w:lineRule="exact"/>
              <w:rPr>
                <w:rFonts w:hAnsi="ＭＳ ゴシック"/>
              </w:rPr>
            </w:pPr>
            <w:r w:rsidRPr="00565B7B">
              <w:rPr>
                <w:rFonts w:hAnsi="ＭＳ ゴシック"/>
              </w:rPr>
              <w:t>その他可燃性天然ガス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千㎥</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38.4</w:t>
            </w:r>
          </w:p>
        </w:tc>
        <w:tc>
          <w:tcPr>
            <w:tcW w:w="1134" w:type="dxa"/>
            <w:shd w:val="clear" w:color="auto" w:fill="auto"/>
          </w:tcPr>
          <w:p w:rsidR="009F1F4D" w:rsidRPr="00565B7B" w:rsidRDefault="0046668E" w:rsidP="008A33A0">
            <w:pPr>
              <w:spacing w:line="234" w:lineRule="exact"/>
              <w:rPr>
                <w:rFonts w:hAnsi="ＭＳ ゴシック"/>
              </w:rPr>
            </w:pPr>
            <w:r w:rsidRPr="00565B7B">
              <w:rPr>
                <w:rFonts w:hAnsi="ＭＳ ゴシック"/>
              </w:rPr>
              <w:t>GJ/千㎥</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0.0139</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val="restart"/>
            <w:shd w:val="clear" w:color="auto" w:fill="auto"/>
          </w:tcPr>
          <w:p w:rsidR="009F1F4D" w:rsidRPr="00565B7B" w:rsidRDefault="009F1F4D" w:rsidP="008A33A0">
            <w:pPr>
              <w:spacing w:line="234" w:lineRule="exact"/>
              <w:rPr>
                <w:rFonts w:hAnsi="ＭＳ ゴシック"/>
              </w:rPr>
            </w:pPr>
            <w:r w:rsidRPr="00565B7B">
              <w:rPr>
                <w:rFonts w:hAnsi="ＭＳ ゴシック"/>
              </w:rPr>
              <w:t>石炭</w:t>
            </w:r>
          </w:p>
        </w:tc>
        <w:tc>
          <w:tcPr>
            <w:tcW w:w="1275" w:type="dxa"/>
            <w:shd w:val="clear" w:color="auto" w:fill="auto"/>
          </w:tcPr>
          <w:p w:rsidR="009F1F4D" w:rsidRPr="00565B7B" w:rsidRDefault="009F1F4D" w:rsidP="008A33A0">
            <w:pPr>
              <w:spacing w:line="234" w:lineRule="exact"/>
              <w:rPr>
                <w:rFonts w:hAnsi="ＭＳ ゴシック"/>
              </w:rPr>
            </w:pPr>
            <w:r w:rsidRPr="00565B7B">
              <w:rPr>
                <w:rFonts w:hAnsi="ＭＳ ゴシック"/>
              </w:rPr>
              <w:t>輸入原料炭</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28.7</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0.0246</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shd w:val="clear" w:color="auto" w:fill="auto"/>
          </w:tcPr>
          <w:p w:rsidR="009F1F4D" w:rsidRPr="00565B7B" w:rsidRDefault="009F1F4D" w:rsidP="008A33A0">
            <w:pPr>
              <w:spacing w:line="234" w:lineRule="exact"/>
              <w:rPr>
                <w:rFonts w:hAnsi="ＭＳ ゴシック"/>
              </w:rPr>
            </w:pPr>
          </w:p>
        </w:tc>
        <w:tc>
          <w:tcPr>
            <w:tcW w:w="1275" w:type="dxa"/>
            <w:shd w:val="clear" w:color="auto" w:fill="auto"/>
          </w:tcPr>
          <w:p w:rsidR="009F1F4D" w:rsidRPr="00565B7B" w:rsidRDefault="009F1F4D" w:rsidP="008A33A0">
            <w:pPr>
              <w:spacing w:line="234" w:lineRule="exact"/>
              <w:rPr>
                <w:rFonts w:hAnsi="ＭＳ ゴシック"/>
              </w:rPr>
            </w:pPr>
            <w:r w:rsidRPr="00565B7B">
              <w:rPr>
                <w:rFonts w:hAnsi="ＭＳ ゴシック"/>
              </w:rPr>
              <w:t>コークス用原料炭</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28.9</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0.0245</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shd w:val="clear" w:color="auto" w:fill="auto"/>
          </w:tcPr>
          <w:p w:rsidR="009F1F4D" w:rsidRPr="00565B7B" w:rsidRDefault="009F1F4D" w:rsidP="008A33A0">
            <w:pPr>
              <w:spacing w:line="234" w:lineRule="exact"/>
              <w:rPr>
                <w:rFonts w:hAnsi="ＭＳ ゴシック"/>
              </w:rPr>
            </w:pPr>
          </w:p>
        </w:tc>
        <w:tc>
          <w:tcPr>
            <w:tcW w:w="1275" w:type="dxa"/>
            <w:shd w:val="clear" w:color="auto" w:fill="auto"/>
          </w:tcPr>
          <w:p w:rsidR="009F1F4D" w:rsidRPr="00565B7B" w:rsidRDefault="009F1F4D" w:rsidP="008A33A0">
            <w:pPr>
              <w:spacing w:line="234" w:lineRule="exact"/>
              <w:rPr>
                <w:rFonts w:hAnsi="ＭＳ ゴシック"/>
              </w:rPr>
            </w:pPr>
            <w:r w:rsidRPr="00565B7B">
              <w:rPr>
                <w:rFonts w:hAnsi="ＭＳ ゴシック"/>
              </w:rPr>
              <w:t>吹込用原料炭</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28.3</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0.0251</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shd w:val="clear" w:color="auto" w:fill="auto"/>
          </w:tcPr>
          <w:p w:rsidR="009F1F4D" w:rsidRPr="00565B7B" w:rsidRDefault="009F1F4D" w:rsidP="008A33A0">
            <w:pPr>
              <w:spacing w:line="234" w:lineRule="exact"/>
              <w:rPr>
                <w:rFonts w:hAnsi="ＭＳ ゴシック"/>
              </w:rPr>
            </w:pPr>
          </w:p>
        </w:tc>
        <w:tc>
          <w:tcPr>
            <w:tcW w:w="1275" w:type="dxa"/>
            <w:shd w:val="clear" w:color="auto" w:fill="auto"/>
          </w:tcPr>
          <w:p w:rsidR="009F1F4D" w:rsidRPr="00565B7B" w:rsidRDefault="009F1F4D" w:rsidP="008A33A0">
            <w:pPr>
              <w:spacing w:line="234" w:lineRule="exact"/>
              <w:rPr>
                <w:rFonts w:hAnsi="ＭＳ ゴシック"/>
              </w:rPr>
            </w:pPr>
            <w:r w:rsidRPr="00565B7B">
              <w:rPr>
                <w:rFonts w:hAnsi="ＭＳ ゴシック"/>
              </w:rPr>
              <w:t>輸入一般炭</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26.1</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0.0243</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shd w:val="clear" w:color="auto" w:fill="auto"/>
          </w:tcPr>
          <w:p w:rsidR="009F1F4D" w:rsidRPr="00565B7B" w:rsidRDefault="009F1F4D" w:rsidP="008A33A0">
            <w:pPr>
              <w:spacing w:line="234" w:lineRule="exact"/>
              <w:rPr>
                <w:rFonts w:hAnsi="ＭＳ ゴシック"/>
              </w:rPr>
            </w:pPr>
          </w:p>
        </w:tc>
        <w:tc>
          <w:tcPr>
            <w:tcW w:w="1275" w:type="dxa"/>
            <w:shd w:val="clear" w:color="auto" w:fill="auto"/>
          </w:tcPr>
          <w:p w:rsidR="009F1F4D" w:rsidRPr="00565B7B" w:rsidRDefault="009F1F4D" w:rsidP="008A33A0">
            <w:pPr>
              <w:spacing w:line="234" w:lineRule="exact"/>
              <w:rPr>
                <w:rFonts w:hAnsi="ＭＳ ゴシック"/>
              </w:rPr>
            </w:pPr>
            <w:r w:rsidRPr="00565B7B">
              <w:rPr>
                <w:rFonts w:hAnsi="ＭＳ ゴシック"/>
              </w:rPr>
              <w:t>国産一般炭</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24.2</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0.0242</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vMerge/>
            <w:shd w:val="clear" w:color="auto" w:fill="auto"/>
          </w:tcPr>
          <w:p w:rsidR="009F1F4D" w:rsidRPr="00565B7B" w:rsidRDefault="009F1F4D" w:rsidP="008A33A0">
            <w:pPr>
              <w:spacing w:line="234" w:lineRule="exact"/>
              <w:rPr>
                <w:rFonts w:hAnsi="ＭＳ ゴシック"/>
              </w:rPr>
            </w:pPr>
          </w:p>
        </w:tc>
        <w:tc>
          <w:tcPr>
            <w:tcW w:w="1275" w:type="dxa"/>
            <w:shd w:val="clear" w:color="auto" w:fill="auto"/>
          </w:tcPr>
          <w:p w:rsidR="009F1F4D" w:rsidRPr="00565B7B" w:rsidRDefault="009F1F4D" w:rsidP="008A33A0">
            <w:pPr>
              <w:spacing w:line="234" w:lineRule="exact"/>
              <w:rPr>
                <w:rFonts w:hAnsi="ＭＳ ゴシック"/>
              </w:rPr>
            </w:pPr>
            <w:r w:rsidRPr="00565B7B">
              <w:rPr>
                <w:rFonts w:hAnsi="ＭＳ ゴシック"/>
              </w:rPr>
              <w:t>輸入無煙炭</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27.8</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0.0259</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石炭コークス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29.0</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0.0299</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コールタール</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t</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37.3</w:t>
            </w:r>
          </w:p>
        </w:tc>
        <w:tc>
          <w:tcPr>
            <w:tcW w:w="1134" w:type="dxa"/>
            <w:shd w:val="clear" w:color="auto" w:fill="auto"/>
          </w:tcPr>
          <w:p w:rsidR="009F1F4D" w:rsidRPr="00565B7B" w:rsidRDefault="00241DD1" w:rsidP="008A33A0">
            <w:pPr>
              <w:spacing w:line="234" w:lineRule="exact"/>
              <w:rPr>
                <w:rFonts w:hAnsi="ＭＳ ゴシック"/>
              </w:rPr>
            </w:pPr>
            <w:r w:rsidRPr="00565B7B">
              <w:rPr>
                <w:rFonts w:hAnsi="ＭＳ ゴシック"/>
              </w:rPr>
              <w:t>GJ/t</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0.0209</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コークス炉ガス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千㎥</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18.4</w:t>
            </w:r>
          </w:p>
        </w:tc>
        <w:tc>
          <w:tcPr>
            <w:tcW w:w="1134" w:type="dxa"/>
            <w:shd w:val="clear" w:color="auto" w:fill="auto"/>
          </w:tcPr>
          <w:p w:rsidR="009F1F4D" w:rsidRPr="00565B7B" w:rsidRDefault="0046668E" w:rsidP="008A33A0">
            <w:pPr>
              <w:spacing w:line="234" w:lineRule="exact"/>
              <w:rPr>
                <w:rFonts w:hAnsi="ＭＳ ゴシック"/>
              </w:rPr>
            </w:pPr>
            <w:r w:rsidRPr="00565B7B">
              <w:rPr>
                <w:rFonts w:hAnsi="ＭＳ ゴシック"/>
              </w:rPr>
              <w:t>GJ/千㎥</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0.0109</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高炉ガス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千㎥</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3.23</w:t>
            </w:r>
          </w:p>
        </w:tc>
        <w:tc>
          <w:tcPr>
            <w:tcW w:w="1134" w:type="dxa"/>
            <w:shd w:val="clear" w:color="auto" w:fill="auto"/>
          </w:tcPr>
          <w:p w:rsidR="009F1F4D" w:rsidRPr="00565B7B" w:rsidRDefault="0046668E" w:rsidP="008A33A0">
            <w:pPr>
              <w:spacing w:line="234" w:lineRule="exact"/>
              <w:rPr>
                <w:rFonts w:hAnsi="ＭＳ ゴシック"/>
              </w:rPr>
            </w:pPr>
            <w:r w:rsidRPr="00565B7B">
              <w:rPr>
                <w:rFonts w:hAnsi="ＭＳ ゴシック"/>
              </w:rPr>
              <w:t>GJ/千㎥</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0.026</w:t>
            </w:r>
            <w:r w:rsidRPr="00565B7B">
              <w:rPr>
                <w:rFonts w:hAnsi="ＭＳ ゴシック" w:hint="default"/>
              </w:rPr>
              <w:t>4</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発電用高炉ガス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千㎥</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3.45</w:t>
            </w:r>
          </w:p>
        </w:tc>
        <w:tc>
          <w:tcPr>
            <w:tcW w:w="1134" w:type="dxa"/>
            <w:shd w:val="clear" w:color="auto" w:fill="auto"/>
          </w:tcPr>
          <w:p w:rsidR="009F1F4D" w:rsidRPr="00565B7B" w:rsidRDefault="0046668E" w:rsidP="008A33A0">
            <w:pPr>
              <w:spacing w:line="234" w:lineRule="exact"/>
              <w:rPr>
                <w:rFonts w:hAnsi="ＭＳ ゴシック"/>
              </w:rPr>
            </w:pPr>
            <w:r w:rsidRPr="00565B7B">
              <w:rPr>
                <w:rFonts w:hAnsi="ＭＳ ゴシック"/>
              </w:rPr>
              <w:t>GJ/千㎥</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0.0264</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転炉ガス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千㎥</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241DD1" w:rsidP="008A33A0">
            <w:pPr>
              <w:spacing w:line="234" w:lineRule="exact"/>
              <w:rPr>
                <w:rFonts w:hAnsi="ＭＳ ゴシック"/>
              </w:rPr>
            </w:pPr>
            <w:r w:rsidRPr="00565B7B">
              <w:rPr>
                <w:rFonts w:hAnsi="ＭＳ ゴシック"/>
              </w:rPr>
              <w:t>7.53</w:t>
            </w:r>
          </w:p>
        </w:tc>
        <w:tc>
          <w:tcPr>
            <w:tcW w:w="1134" w:type="dxa"/>
            <w:shd w:val="clear" w:color="auto" w:fill="auto"/>
          </w:tcPr>
          <w:p w:rsidR="009F1F4D" w:rsidRPr="00565B7B" w:rsidRDefault="0046668E" w:rsidP="008A33A0">
            <w:pPr>
              <w:spacing w:line="234" w:lineRule="exact"/>
              <w:rPr>
                <w:rFonts w:hAnsi="ＭＳ ゴシック"/>
              </w:rPr>
            </w:pPr>
            <w:r w:rsidRPr="00565B7B">
              <w:rPr>
                <w:rFonts w:hAnsi="ＭＳ ゴシック"/>
              </w:rPr>
              <w:t>GJ/千㎥</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0.0420</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2324" w:type="dxa"/>
            <w:gridSpan w:val="2"/>
            <w:shd w:val="clear" w:color="auto" w:fill="auto"/>
          </w:tcPr>
          <w:p w:rsidR="009F1F4D" w:rsidRPr="00565B7B" w:rsidRDefault="009F1F4D" w:rsidP="008A33A0">
            <w:pPr>
              <w:spacing w:line="234" w:lineRule="exact"/>
              <w:rPr>
                <w:rFonts w:hAnsi="ＭＳ ゴシック"/>
              </w:rPr>
            </w:pPr>
            <w:r w:rsidRPr="00565B7B">
              <w:rPr>
                <w:rFonts w:hAnsi="ＭＳ ゴシック"/>
              </w:rPr>
              <w:t>都市ガス</w:t>
            </w:r>
          </w:p>
        </w:tc>
        <w:tc>
          <w:tcPr>
            <w:tcW w:w="851" w:type="dxa"/>
            <w:shd w:val="clear" w:color="auto" w:fill="auto"/>
          </w:tcPr>
          <w:p w:rsidR="009F1F4D" w:rsidRPr="00565B7B" w:rsidRDefault="002B5870" w:rsidP="008A33A0">
            <w:pPr>
              <w:spacing w:line="234" w:lineRule="exact"/>
              <w:rPr>
                <w:rFonts w:hAnsi="ＭＳ ゴシック"/>
              </w:rPr>
            </w:pPr>
            <w:r w:rsidRPr="00565B7B">
              <w:rPr>
                <w:rFonts w:hAnsi="ＭＳ ゴシック"/>
              </w:rPr>
              <w:t>千㎥</w:t>
            </w: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1E0EB4" w:rsidRPr="00565B7B" w:rsidRDefault="001E0EB4" w:rsidP="001E0EB4">
            <w:pPr>
              <w:spacing w:line="234" w:lineRule="exact"/>
              <w:rPr>
                <w:rFonts w:hAnsi="ＭＳ ゴシック" w:hint="default"/>
              </w:rPr>
            </w:pPr>
            <w:r w:rsidRPr="00565B7B">
              <w:rPr>
                <w:rFonts w:hAnsi="ＭＳ ゴシック" w:hint="default"/>
              </w:rPr>
              <w:t>(</w:t>
            </w:r>
            <w:r w:rsidR="00241DD1" w:rsidRPr="00565B7B">
              <w:rPr>
                <w:rFonts w:hAnsi="ＭＳ ゴシック"/>
              </w:rPr>
              <w:t>45</w:t>
            </w:r>
            <w:r w:rsidRPr="00565B7B">
              <w:rPr>
                <w:rFonts w:hAnsi="ＭＳ ゴシック" w:hint="default"/>
              </w:rPr>
              <w:t>)</w:t>
            </w:r>
          </w:p>
          <w:p w:rsidR="009F1F4D" w:rsidRPr="00565B7B" w:rsidRDefault="001E0EB4" w:rsidP="001E0EB4">
            <w:pPr>
              <w:spacing w:line="234" w:lineRule="exact"/>
              <w:rPr>
                <w:rFonts w:hAnsi="ＭＳ ゴシック"/>
              </w:rPr>
            </w:pPr>
            <w:r w:rsidRPr="00565B7B">
              <w:rPr>
                <w:rFonts w:hAnsi="ＭＳ ゴシック"/>
              </w:rPr>
              <w:t>※1</w:t>
            </w:r>
          </w:p>
        </w:tc>
        <w:tc>
          <w:tcPr>
            <w:tcW w:w="1134" w:type="dxa"/>
            <w:shd w:val="clear" w:color="auto" w:fill="auto"/>
          </w:tcPr>
          <w:p w:rsidR="009F1F4D" w:rsidRPr="00565B7B" w:rsidRDefault="0046668E" w:rsidP="008A33A0">
            <w:pPr>
              <w:spacing w:line="234" w:lineRule="exact"/>
              <w:rPr>
                <w:rFonts w:hAnsi="ＭＳ ゴシック"/>
              </w:rPr>
            </w:pPr>
            <w:r w:rsidRPr="00565B7B">
              <w:rPr>
                <w:rFonts w:hAnsi="ＭＳ ゴシック"/>
              </w:rPr>
              <w:t>GJ/千㎥</w:t>
            </w:r>
          </w:p>
        </w:tc>
        <w:tc>
          <w:tcPr>
            <w:tcW w:w="1025" w:type="dxa"/>
            <w:shd w:val="clear" w:color="auto" w:fill="auto"/>
          </w:tcPr>
          <w:p w:rsidR="009F1F4D" w:rsidRPr="00565B7B" w:rsidRDefault="0046668E" w:rsidP="008A33A0">
            <w:pPr>
              <w:spacing w:line="234" w:lineRule="exact"/>
              <w:rPr>
                <w:rFonts w:hAnsi="ＭＳ ゴシック"/>
              </w:rPr>
            </w:pPr>
            <w:r w:rsidRPr="00565B7B">
              <w:rPr>
                <w:rFonts w:hAnsi="ＭＳ ゴシック"/>
              </w:rPr>
              <w:t>2.05</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1049" w:type="dxa"/>
            <w:shd w:val="clear" w:color="auto" w:fill="auto"/>
          </w:tcPr>
          <w:p w:rsidR="009F1F4D" w:rsidRPr="00565B7B" w:rsidRDefault="009F1F4D" w:rsidP="008A33A0">
            <w:pPr>
              <w:spacing w:line="234" w:lineRule="exact"/>
              <w:rPr>
                <w:rFonts w:hAnsi="ＭＳ ゴシック"/>
              </w:rPr>
            </w:pPr>
            <w:r w:rsidRPr="00565B7B">
              <w:rPr>
                <w:rFonts w:hAnsi="ＭＳ ゴシック"/>
              </w:rPr>
              <w:t>その他</w:t>
            </w:r>
          </w:p>
        </w:tc>
        <w:tc>
          <w:tcPr>
            <w:tcW w:w="1275" w:type="dxa"/>
            <w:shd w:val="clear" w:color="auto" w:fill="auto"/>
          </w:tcPr>
          <w:p w:rsidR="009F1F4D" w:rsidRPr="00565B7B" w:rsidRDefault="009F1F4D" w:rsidP="008A33A0">
            <w:pPr>
              <w:spacing w:line="234" w:lineRule="exact"/>
              <w:rPr>
                <w:rFonts w:hAnsi="ＭＳ ゴシック"/>
              </w:rPr>
            </w:pPr>
            <w:r w:rsidRPr="00565B7B">
              <w:rPr>
                <w:rFonts w:hAnsi="ＭＳ ゴシック"/>
              </w:rPr>
              <w:t>（</w:t>
            </w:r>
            <w:r w:rsidR="00D140BA" w:rsidRPr="00565B7B">
              <w:rPr>
                <w:rFonts w:hAnsi="ＭＳ ゴシック"/>
              </w:rPr>
              <w:t xml:space="preserve">　　</w:t>
            </w:r>
            <w:r w:rsidRPr="00565B7B">
              <w:rPr>
                <w:rFonts w:hAnsi="ＭＳ ゴシック"/>
              </w:rPr>
              <w:t xml:space="preserve">　）</w:t>
            </w:r>
          </w:p>
        </w:tc>
        <w:tc>
          <w:tcPr>
            <w:tcW w:w="851"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8"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709" w:type="dxa"/>
            <w:shd w:val="clear" w:color="auto" w:fill="auto"/>
          </w:tcPr>
          <w:p w:rsidR="009F1F4D" w:rsidRPr="00565B7B" w:rsidRDefault="009F1F4D" w:rsidP="008A33A0">
            <w:pPr>
              <w:spacing w:line="234" w:lineRule="exact"/>
              <w:rPr>
                <w:rFonts w:hAnsi="ＭＳ ゴシック"/>
              </w:rPr>
            </w:pPr>
          </w:p>
        </w:tc>
        <w:tc>
          <w:tcPr>
            <w:tcW w:w="1134" w:type="dxa"/>
            <w:shd w:val="clear" w:color="auto" w:fill="auto"/>
          </w:tcPr>
          <w:p w:rsidR="009F1F4D" w:rsidRPr="00565B7B" w:rsidRDefault="009F1F4D" w:rsidP="008A33A0">
            <w:pPr>
              <w:spacing w:line="234" w:lineRule="exact"/>
              <w:rPr>
                <w:rFonts w:hAnsi="ＭＳ ゴシック"/>
              </w:rPr>
            </w:pPr>
          </w:p>
        </w:tc>
        <w:tc>
          <w:tcPr>
            <w:tcW w:w="1025" w:type="dxa"/>
            <w:shd w:val="clear" w:color="auto" w:fill="auto"/>
          </w:tcPr>
          <w:p w:rsidR="009F1F4D" w:rsidRPr="00565B7B" w:rsidRDefault="009F1F4D" w:rsidP="008A33A0">
            <w:pPr>
              <w:spacing w:line="234" w:lineRule="exact"/>
              <w:rPr>
                <w:rFonts w:hAnsi="ＭＳ ゴシック"/>
              </w:rPr>
            </w:pP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shd w:val="clear" w:color="auto" w:fill="auto"/>
          </w:tcPr>
          <w:p w:rsidR="009F1F4D" w:rsidRPr="00565B7B" w:rsidRDefault="009F1F4D" w:rsidP="008A33A0">
            <w:pPr>
              <w:spacing w:line="234" w:lineRule="exact"/>
              <w:rPr>
                <w:rFonts w:hAnsi="ＭＳ ゴシック"/>
              </w:rPr>
            </w:pPr>
          </w:p>
        </w:tc>
        <w:tc>
          <w:tcPr>
            <w:tcW w:w="8878" w:type="dxa"/>
            <w:gridSpan w:val="10"/>
            <w:shd w:val="clear" w:color="auto" w:fill="auto"/>
          </w:tcPr>
          <w:p w:rsidR="009F1F4D" w:rsidRPr="00565B7B" w:rsidRDefault="009F1F4D" w:rsidP="008A33A0">
            <w:pPr>
              <w:spacing w:line="234" w:lineRule="exact"/>
              <w:rPr>
                <w:rFonts w:hAnsi="ＭＳ ゴシック"/>
              </w:rPr>
            </w:pPr>
            <w:r w:rsidRPr="00565B7B">
              <w:rPr>
                <w:rFonts w:hAnsi="ＭＳ ゴシック"/>
              </w:rPr>
              <w:t>小計</w:t>
            </w:r>
          </w:p>
        </w:tc>
        <w:tc>
          <w:tcPr>
            <w:tcW w:w="676" w:type="dxa"/>
            <w:shd w:val="clear" w:color="auto" w:fill="auto"/>
          </w:tcPr>
          <w:p w:rsidR="009F1F4D" w:rsidRPr="00565B7B" w:rsidRDefault="009F1F4D" w:rsidP="008A33A0">
            <w:pPr>
              <w:spacing w:line="234" w:lineRule="exact"/>
              <w:rPr>
                <w:rFonts w:hAnsi="ＭＳ ゴシック"/>
              </w:rPr>
            </w:pPr>
          </w:p>
        </w:tc>
      </w:tr>
      <w:tr w:rsidR="000162DC" w:rsidRPr="00565B7B" w:rsidTr="00457FDE">
        <w:tc>
          <w:tcPr>
            <w:tcW w:w="418" w:type="dxa"/>
            <w:vMerge w:val="restart"/>
            <w:shd w:val="clear" w:color="auto" w:fill="auto"/>
          </w:tcPr>
          <w:p w:rsidR="002B5870" w:rsidRPr="00565B7B" w:rsidRDefault="002B5870" w:rsidP="008A33A0">
            <w:pPr>
              <w:spacing w:line="234" w:lineRule="exact"/>
              <w:rPr>
                <w:rFonts w:hAnsi="ＭＳ ゴシック"/>
              </w:rPr>
            </w:pPr>
            <w:r w:rsidRPr="00565B7B">
              <w:rPr>
                <w:rFonts w:hAnsi="ＭＳ ゴシック"/>
              </w:rPr>
              <w:t>熱</w:t>
            </w:r>
          </w:p>
        </w:tc>
        <w:tc>
          <w:tcPr>
            <w:tcW w:w="1049" w:type="dxa"/>
            <w:vMerge w:val="restart"/>
            <w:shd w:val="clear" w:color="auto" w:fill="auto"/>
          </w:tcPr>
          <w:p w:rsidR="002B5870" w:rsidRPr="00565B7B" w:rsidRDefault="002B5870" w:rsidP="008A33A0">
            <w:pPr>
              <w:spacing w:line="234" w:lineRule="exact"/>
              <w:rPr>
                <w:rFonts w:hAnsi="ＭＳ ゴシック"/>
              </w:rPr>
            </w:pPr>
            <w:r w:rsidRPr="00565B7B">
              <w:rPr>
                <w:rFonts w:hAnsi="ＭＳ ゴシック"/>
              </w:rPr>
              <w:t>他者から購入した熱</w:t>
            </w:r>
          </w:p>
        </w:tc>
        <w:tc>
          <w:tcPr>
            <w:tcW w:w="1275" w:type="dxa"/>
            <w:shd w:val="clear" w:color="auto" w:fill="auto"/>
          </w:tcPr>
          <w:p w:rsidR="002B5870" w:rsidRPr="00565B7B" w:rsidRDefault="002B5870" w:rsidP="008A33A0">
            <w:pPr>
              <w:spacing w:line="234" w:lineRule="exact"/>
              <w:rPr>
                <w:rFonts w:hAnsi="ＭＳ ゴシック"/>
              </w:rPr>
            </w:pPr>
            <w:r w:rsidRPr="00565B7B">
              <w:rPr>
                <w:rFonts w:hAnsi="ＭＳ ゴシック"/>
              </w:rPr>
              <w:t>産業用蒸気</w:t>
            </w:r>
          </w:p>
        </w:tc>
        <w:tc>
          <w:tcPr>
            <w:tcW w:w="851" w:type="dxa"/>
            <w:shd w:val="clear" w:color="auto" w:fill="auto"/>
          </w:tcPr>
          <w:p w:rsidR="002B5870" w:rsidRPr="00565B7B" w:rsidRDefault="002B5870" w:rsidP="008A33A0">
            <w:pPr>
              <w:spacing w:line="234" w:lineRule="exact"/>
              <w:rPr>
                <w:rFonts w:hAnsi="ＭＳ ゴシック"/>
              </w:rPr>
            </w:pPr>
            <w:r w:rsidRPr="00565B7B">
              <w:rPr>
                <w:rFonts w:hAnsi="ＭＳ ゴシック"/>
              </w:rPr>
              <w:t>GJ</w:t>
            </w:r>
          </w:p>
        </w:tc>
        <w:tc>
          <w:tcPr>
            <w:tcW w:w="709" w:type="dxa"/>
            <w:shd w:val="clear" w:color="auto" w:fill="auto"/>
          </w:tcPr>
          <w:p w:rsidR="002B5870" w:rsidRPr="00565B7B" w:rsidRDefault="002B5870" w:rsidP="008A33A0">
            <w:pPr>
              <w:spacing w:line="234" w:lineRule="exact"/>
              <w:rPr>
                <w:rFonts w:hAnsi="ＭＳ ゴシック"/>
              </w:rPr>
            </w:pPr>
          </w:p>
        </w:tc>
        <w:tc>
          <w:tcPr>
            <w:tcW w:w="708"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41DD1" w:rsidP="008A33A0">
            <w:pPr>
              <w:spacing w:line="234" w:lineRule="exact"/>
              <w:rPr>
                <w:rFonts w:hAnsi="ＭＳ ゴシック"/>
              </w:rPr>
            </w:pPr>
            <w:r w:rsidRPr="00565B7B">
              <w:rPr>
                <w:rFonts w:hAnsi="ＭＳ ゴシック"/>
              </w:rPr>
              <w:t>1.17</w:t>
            </w:r>
          </w:p>
        </w:tc>
        <w:tc>
          <w:tcPr>
            <w:tcW w:w="1134" w:type="dxa"/>
            <w:tcBorders>
              <w:tr2bl w:val="single" w:sz="4" w:space="0" w:color="auto"/>
            </w:tcBorders>
            <w:shd w:val="clear" w:color="auto" w:fill="auto"/>
          </w:tcPr>
          <w:p w:rsidR="002B5870" w:rsidRPr="00565B7B" w:rsidRDefault="002B5870" w:rsidP="008A33A0">
            <w:pPr>
              <w:spacing w:line="234" w:lineRule="exact"/>
              <w:rPr>
                <w:rFonts w:hAnsi="ＭＳ ゴシック"/>
              </w:rPr>
            </w:pPr>
          </w:p>
        </w:tc>
        <w:tc>
          <w:tcPr>
            <w:tcW w:w="1025" w:type="dxa"/>
            <w:shd w:val="clear" w:color="auto" w:fill="auto"/>
          </w:tcPr>
          <w:p w:rsidR="002B5870" w:rsidRPr="00565B7B" w:rsidRDefault="0046668E" w:rsidP="008A33A0">
            <w:pPr>
              <w:spacing w:line="234" w:lineRule="exact"/>
              <w:rPr>
                <w:rFonts w:hAnsi="ＭＳ ゴシック"/>
              </w:rPr>
            </w:pPr>
            <w:r w:rsidRPr="00565B7B">
              <w:rPr>
                <w:rFonts w:hAnsi="ＭＳ ゴシック"/>
              </w:rPr>
              <w:t>0.0654</w:t>
            </w:r>
          </w:p>
        </w:tc>
        <w:tc>
          <w:tcPr>
            <w:tcW w:w="676" w:type="dxa"/>
            <w:shd w:val="clear" w:color="auto" w:fill="auto"/>
          </w:tcPr>
          <w:p w:rsidR="002B5870" w:rsidRPr="00565B7B" w:rsidRDefault="002B5870" w:rsidP="008A33A0">
            <w:pPr>
              <w:spacing w:line="234" w:lineRule="exact"/>
              <w:rPr>
                <w:rFonts w:hAnsi="ＭＳ ゴシック"/>
              </w:rPr>
            </w:pPr>
          </w:p>
        </w:tc>
      </w:tr>
      <w:tr w:rsidR="000162DC" w:rsidRPr="00565B7B" w:rsidTr="00457FDE">
        <w:tc>
          <w:tcPr>
            <w:tcW w:w="418" w:type="dxa"/>
            <w:vMerge/>
            <w:shd w:val="clear" w:color="auto" w:fill="auto"/>
          </w:tcPr>
          <w:p w:rsidR="002B5870" w:rsidRPr="00565B7B" w:rsidRDefault="002B5870" w:rsidP="008A33A0">
            <w:pPr>
              <w:spacing w:line="234" w:lineRule="exact"/>
              <w:rPr>
                <w:rFonts w:hAnsi="ＭＳ ゴシック"/>
              </w:rPr>
            </w:pPr>
          </w:p>
        </w:tc>
        <w:tc>
          <w:tcPr>
            <w:tcW w:w="1049" w:type="dxa"/>
            <w:vMerge/>
            <w:shd w:val="clear" w:color="auto" w:fill="auto"/>
          </w:tcPr>
          <w:p w:rsidR="002B5870" w:rsidRPr="00565B7B" w:rsidRDefault="002B5870" w:rsidP="008A33A0">
            <w:pPr>
              <w:spacing w:line="234" w:lineRule="exact"/>
              <w:rPr>
                <w:rFonts w:hAnsi="ＭＳ ゴシック"/>
              </w:rPr>
            </w:pPr>
          </w:p>
        </w:tc>
        <w:tc>
          <w:tcPr>
            <w:tcW w:w="1275" w:type="dxa"/>
            <w:shd w:val="clear" w:color="auto" w:fill="auto"/>
          </w:tcPr>
          <w:p w:rsidR="002B5870" w:rsidRPr="00565B7B" w:rsidRDefault="002B5870" w:rsidP="008A33A0">
            <w:pPr>
              <w:spacing w:line="234" w:lineRule="exact"/>
              <w:rPr>
                <w:rFonts w:hAnsi="ＭＳ ゴシック"/>
              </w:rPr>
            </w:pPr>
            <w:r w:rsidRPr="00565B7B">
              <w:rPr>
                <w:rFonts w:hAnsi="ＭＳ ゴシック"/>
              </w:rPr>
              <w:t>産業用以外の蒸気</w:t>
            </w:r>
          </w:p>
        </w:tc>
        <w:tc>
          <w:tcPr>
            <w:tcW w:w="851" w:type="dxa"/>
            <w:shd w:val="clear" w:color="auto" w:fill="auto"/>
          </w:tcPr>
          <w:p w:rsidR="002B5870" w:rsidRPr="00565B7B" w:rsidRDefault="002B5870" w:rsidP="008A33A0">
            <w:pPr>
              <w:spacing w:line="234" w:lineRule="exact"/>
              <w:rPr>
                <w:rFonts w:hAnsi="ＭＳ ゴシック"/>
              </w:rPr>
            </w:pPr>
            <w:r w:rsidRPr="00565B7B">
              <w:rPr>
                <w:rFonts w:hAnsi="ＭＳ ゴシック"/>
              </w:rPr>
              <w:t>GJ</w:t>
            </w:r>
          </w:p>
        </w:tc>
        <w:tc>
          <w:tcPr>
            <w:tcW w:w="709" w:type="dxa"/>
            <w:shd w:val="clear" w:color="auto" w:fill="auto"/>
          </w:tcPr>
          <w:p w:rsidR="002B5870" w:rsidRPr="00565B7B" w:rsidRDefault="002B5870" w:rsidP="008A33A0">
            <w:pPr>
              <w:spacing w:line="234" w:lineRule="exact"/>
              <w:rPr>
                <w:rFonts w:hAnsi="ＭＳ ゴシック"/>
              </w:rPr>
            </w:pPr>
          </w:p>
        </w:tc>
        <w:tc>
          <w:tcPr>
            <w:tcW w:w="708"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41DD1" w:rsidP="008A33A0">
            <w:pPr>
              <w:spacing w:line="234" w:lineRule="exact"/>
              <w:rPr>
                <w:rFonts w:hAnsi="ＭＳ ゴシック"/>
              </w:rPr>
            </w:pPr>
            <w:r w:rsidRPr="00565B7B">
              <w:rPr>
                <w:rFonts w:hAnsi="ＭＳ ゴシック"/>
              </w:rPr>
              <w:t>1.19</w:t>
            </w:r>
          </w:p>
        </w:tc>
        <w:tc>
          <w:tcPr>
            <w:tcW w:w="1134" w:type="dxa"/>
            <w:tcBorders>
              <w:tr2bl w:val="single" w:sz="4" w:space="0" w:color="auto"/>
            </w:tcBorders>
            <w:shd w:val="clear" w:color="auto" w:fill="auto"/>
          </w:tcPr>
          <w:p w:rsidR="002B5870" w:rsidRPr="00565B7B" w:rsidRDefault="002B5870" w:rsidP="008A33A0">
            <w:pPr>
              <w:spacing w:line="234" w:lineRule="exact"/>
              <w:rPr>
                <w:rFonts w:hAnsi="ＭＳ ゴシック"/>
              </w:rPr>
            </w:pPr>
          </w:p>
        </w:tc>
        <w:tc>
          <w:tcPr>
            <w:tcW w:w="1025" w:type="dxa"/>
            <w:shd w:val="clear" w:color="auto" w:fill="auto"/>
          </w:tcPr>
          <w:p w:rsidR="002B5870" w:rsidRPr="00565B7B" w:rsidRDefault="0046668E" w:rsidP="008A33A0">
            <w:pPr>
              <w:spacing w:line="234" w:lineRule="exact"/>
              <w:rPr>
                <w:rFonts w:hAnsi="ＭＳ ゴシック"/>
              </w:rPr>
            </w:pPr>
            <w:r w:rsidRPr="00565B7B">
              <w:rPr>
                <w:rFonts w:hAnsi="ＭＳ ゴシック"/>
              </w:rPr>
              <w:t>0.0532</w:t>
            </w:r>
          </w:p>
        </w:tc>
        <w:tc>
          <w:tcPr>
            <w:tcW w:w="676" w:type="dxa"/>
            <w:shd w:val="clear" w:color="auto" w:fill="auto"/>
          </w:tcPr>
          <w:p w:rsidR="002B5870" w:rsidRPr="00565B7B" w:rsidRDefault="002B5870" w:rsidP="008A33A0">
            <w:pPr>
              <w:spacing w:line="234" w:lineRule="exact"/>
              <w:rPr>
                <w:rFonts w:hAnsi="ＭＳ ゴシック"/>
              </w:rPr>
            </w:pPr>
          </w:p>
        </w:tc>
      </w:tr>
      <w:tr w:rsidR="000162DC" w:rsidRPr="00565B7B" w:rsidTr="00457FDE">
        <w:tc>
          <w:tcPr>
            <w:tcW w:w="418" w:type="dxa"/>
            <w:vMerge/>
            <w:shd w:val="clear" w:color="auto" w:fill="auto"/>
          </w:tcPr>
          <w:p w:rsidR="002B5870" w:rsidRPr="00565B7B" w:rsidRDefault="002B5870" w:rsidP="008A33A0">
            <w:pPr>
              <w:spacing w:line="234" w:lineRule="exact"/>
              <w:rPr>
                <w:rFonts w:hAnsi="ＭＳ ゴシック"/>
              </w:rPr>
            </w:pPr>
          </w:p>
        </w:tc>
        <w:tc>
          <w:tcPr>
            <w:tcW w:w="1049" w:type="dxa"/>
            <w:vMerge/>
            <w:shd w:val="clear" w:color="auto" w:fill="auto"/>
          </w:tcPr>
          <w:p w:rsidR="002B5870" w:rsidRPr="00565B7B" w:rsidRDefault="002B5870" w:rsidP="008A33A0">
            <w:pPr>
              <w:spacing w:line="234" w:lineRule="exact"/>
              <w:rPr>
                <w:rFonts w:hAnsi="ＭＳ ゴシック"/>
              </w:rPr>
            </w:pPr>
          </w:p>
        </w:tc>
        <w:tc>
          <w:tcPr>
            <w:tcW w:w="1275" w:type="dxa"/>
            <w:shd w:val="clear" w:color="auto" w:fill="auto"/>
          </w:tcPr>
          <w:p w:rsidR="002B5870" w:rsidRPr="00565B7B" w:rsidRDefault="002B5870" w:rsidP="008A33A0">
            <w:pPr>
              <w:spacing w:line="234" w:lineRule="exact"/>
              <w:rPr>
                <w:rFonts w:hAnsi="ＭＳ ゴシック"/>
              </w:rPr>
            </w:pPr>
            <w:r w:rsidRPr="00565B7B">
              <w:rPr>
                <w:rFonts w:hAnsi="ＭＳ ゴシック"/>
              </w:rPr>
              <w:t>温水</w:t>
            </w:r>
          </w:p>
        </w:tc>
        <w:tc>
          <w:tcPr>
            <w:tcW w:w="851" w:type="dxa"/>
            <w:shd w:val="clear" w:color="auto" w:fill="auto"/>
          </w:tcPr>
          <w:p w:rsidR="002B5870" w:rsidRPr="00565B7B" w:rsidRDefault="002B5870" w:rsidP="008A33A0">
            <w:pPr>
              <w:spacing w:line="234" w:lineRule="exact"/>
              <w:rPr>
                <w:rFonts w:hAnsi="ＭＳ ゴシック"/>
              </w:rPr>
            </w:pPr>
            <w:r w:rsidRPr="00565B7B">
              <w:rPr>
                <w:rFonts w:hAnsi="ＭＳ ゴシック"/>
              </w:rPr>
              <w:t>GJ</w:t>
            </w:r>
          </w:p>
        </w:tc>
        <w:tc>
          <w:tcPr>
            <w:tcW w:w="709" w:type="dxa"/>
            <w:shd w:val="clear" w:color="auto" w:fill="auto"/>
          </w:tcPr>
          <w:p w:rsidR="002B5870" w:rsidRPr="00565B7B" w:rsidRDefault="002B5870" w:rsidP="008A33A0">
            <w:pPr>
              <w:spacing w:line="234" w:lineRule="exact"/>
              <w:rPr>
                <w:rFonts w:hAnsi="ＭＳ ゴシック"/>
              </w:rPr>
            </w:pPr>
          </w:p>
        </w:tc>
        <w:tc>
          <w:tcPr>
            <w:tcW w:w="708"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41DD1" w:rsidP="008A33A0">
            <w:pPr>
              <w:spacing w:line="234" w:lineRule="exact"/>
              <w:rPr>
                <w:rFonts w:hAnsi="ＭＳ ゴシック"/>
              </w:rPr>
            </w:pPr>
            <w:r w:rsidRPr="00565B7B">
              <w:rPr>
                <w:rFonts w:hAnsi="ＭＳ ゴシック"/>
              </w:rPr>
              <w:t>1.19</w:t>
            </w:r>
          </w:p>
        </w:tc>
        <w:tc>
          <w:tcPr>
            <w:tcW w:w="1134" w:type="dxa"/>
            <w:tcBorders>
              <w:tr2bl w:val="single" w:sz="4" w:space="0" w:color="auto"/>
            </w:tcBorders>
            <w:shd w:val="clear" w:color="auto" w:fill="auto"/>
          </w:tcPr>
          <w:p w:rsidR="002B5870" w:rsidRPr="00565B7B" w:rsidRDefault="002B5870" w:rsidP="008A33A0">
            <w:pPr>
              <w:spacing w:line="234" w:lineRule="exact"/>
              <w:rPr>
                <w:rFonts w:hAnsi="ＭＳ ゴシック"/>
              </w:rPr>
            </w:pPr>
          </w:p>
        </w:tc>
        <w:tc>
          <w:tcPr>
            <w:tcW w:w="1025" w:type="dxa"/>
            <w:shd w:val="clear" w:color="auto" w:fill="auto"/>
          </w:tcPr>
          <w:p w:rsidR="002B5870" w:rsidRPr="00565B7B" w:rsidRDefault="0046668E" w:rsidP="008A33A0">
            <w:pPr>
              <w:spacing w:line="234" w:lineRule="exact"/>
              <w:rPr>
                <w:rFonts w:hAnsi="ＭＳ ゴシック"/>
              </w:rPr>
            </w:pPr>
            <w:r w:rsidRPr="00565B7B">
              <w:rPr>
                <w:rFonts w:hAnsi="ＭＳ ゴシック"/>
              </w:rPr>
              <w:t>0.0532</w:t>
            </w:r>
          </w:p>
        </w:tc>
        <w:tc>
          <w:tcPr>
            <w:tcW w:w="676" w:type="dxa"/>
            <w:shd w:val="clear" w:color="auto" w:fill="auto"/>
          </w:tcPr>
          <w:p w:rsidR="002B5870" w:rsidRPr="00565B7B" w:rsidRDefault="002B5870" w:rsidP="008A33A0">
            <w:pPr>
              <w:spacing w:line="234" w:lineRule="exact"/>
              <w:rPr>
                <w:rFonts w:hAnsi="ＭＳ ゴシック"/>
              </w:rPr>
            </w:pPr>
          </w:p>
        </w:tc>
      </w:tr>
      <w:tr w:rsidR="000162DC" w:rsidRPr="00565B7B" w:rsidTr="00457FDE">
        <w:tc>
          <w:tcPr>
            <w:tcW w:w="418" w:type="dxa"/>
            <w:vMerge/>
            <w:shd w:val="clear" w:color="auto" w:fill="auto"/>
          </w:tcPr>
          <w:p w:rsidR="002B5870" w:rsidRPr="00565B7B" w:rsidRDefault="002B5870" w:rsidP="008A33A0">
            <w:pPr>
              <w:spacing w:line="234" w:lineRule="exact"/>
              <w:rPr>
                <w:rFonts w:hAnsi="ＭＳ ゴシック"/>
              </w:rPr>
            </w:pPr>
          </w:p>
        </w:tc>
        <w:tc>
          <w:tcPr>
            <w:tcW w:w="1049" w:type="dxa"/>
            <w:vMerge/>
            <w:shd w:val="clear" w:color="auto" w:fill="auto"/>
          </w:tcPr>
          <w:p w:rsidR="002B5870" w:rsidRPr="00565B7B" w:rsidRDefault="002B5870" w:rsidP="008A33A0">
            <w:pPr>
              <w:spacing w:line="234" w:lineRule="exact"/>
              <w:rPr>
                <w:rFonts w:hAnsi="ＭＳ ゴシック"/>
              </w:rPr>
            </w:pPr>
          </w:p>
        </w:tc>
        <w:tc>
          <w:tcPr>
            <w:tcW w:w="1275" w:type="dxa"/>
            <w:shd w:val="clear" w:color="auto" w:fill="auto"/>
          </w:tcPr>
          <w:p w:rsidR="002B5870" w:rsidRPr="00565B7B" w:rsidRDefault="002B5870" w:rsidP="008A33A0">
            <w:pPr>
              <w:spacing w:line="234" w:lineRule="exact"/>
              <w:rPr>
                <w:rFonts w:hAnsi="ＭＳ ゴシック"/>
              </w:rPr>
            </w:pPr>
            <w:r w:rsidRPr="00565B7B">
              <w:rPr>
                <w:rFonts w:hAnsi="ＭＳ ゴシック"/>
              </w:rPr>
              <w:t>冷水</w:t>
            </w:r>
          </w:p>
        </w:tc>
        <w:tc>
          <w:tcPr>
            <w:tcW w:w="851" w:type="dxa"/>
            <w:shd w:val="clear" w:color="auto" w:fill="auto"/>
          </w:tcPr>
          <w:p w:rsidR="002B5870" w:rsidRPr="00565B7B" w:rsidRDefault="002B5870" w:rsidP="008A33A0">
            <w:pPr>
              <w:spacing w:line="234" w:lineRule="exact"/>
              <w:rPr>
                <w:rFonts w:hAnsi="ＭＳ ゴシック"/>
              </w:rPr>
            </w:pPr>
            <w:r w:rsidRPr="00565B7B">
              <w:rPr>
                <w:rFonts w:hAnsi="ＭＳ ゴシック"/>
              </w:rPr>
              <w:t>GJ</w:t>
            </w:r>
          </w:p>
        </w:tc>
        <w:tc>
          <w:tcPr>
            <w:tcW w:w="709" w:type="dxa"/>
            <w:shd w:val="clear" w:color="auto" w:fill="auto"/>
          </w:tcPr>
          <w:p w:rsidR="002B5870" w:rsidRPr="00565B7B" w:rsidRDefault="002B5870" w:rsidP="008A33A0">
            <w:pPr>
              <w:spacing w:line="234" w:lineRule="exact"/>
              <w:rPr>
                <w:rFonts w:hAnsi="ＭＳ ゴシック"/>
              </w:rPr>
            </w:pPr>
          </w:p>
        </w:tc>
        <w:tc>
          <w:tcPr>
            <w:tcW w:w="708"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41DD1" w:rsidP="008A33A0">
            <w:pPr>
              <w:spacing w:line="234" w:lineRule="exact"/>
              <w:rPr>
                <w:rFonts w:hAnsi="ＭＳ ゴシック"/>
              </w:rPr>
            </w:pPr>
            <w:r w:rsidRPr="00565B7B">
              <w:rPr>
                <w:rFonts w:hAnsi="ＭＳ ゴシック"/>
              </w:rPr>
              <w:t>1.19</w:t>
            </w:r>
          </w:p>
        </w:tc>
        <w:tc>
          <w:tcPr>
            <w:tcW w:w="1134" w:type="dxa"/>
            <w:tcBorders>
              <w:tr2bl w:val="single" w:sz="4" w:space="0" w:color="auto"/>
            </w:tcBorders>
            <w:shd w:val="clear" w:color="auto" w:fill="auto"/>
          </w:tcPr>
          <w:p w:rsidR="002B5870" w:rsidRPr="00565B7B" w:rsidRDefault="002B5870" w:rsidP="008A33A0">
            <w:pPr>
              <w:spacing w:line="234" w:lineRule="exact"/>
              <w:rPr>
                <w:rFonts w:hAnsi="ＭＳ ゴシック"/>
              </w:rPr>
            </w:pPr>
          </w:p>
        </w:tc>
        <w:tc>
          <w:tcPr>
            <w:tcW w:w="1025" w:type="dxa"/>
            <w:shd w:val="clear" w:color="auto" w:fill="auto"/>
          </w:tcPr>
          <w:p w:rsidR="002B5870" w:rsidRPr="00565B7B" w:rsidRDefault="0046668E" w:rsidP="008A33A0">
            <w:pPr>
              <w:spacing w:line="234" w:lineRule="exact"/>
              <w:rPr>
                <w:rFonts w:hAnsi="ＭＳ ゴシック"/>
              </w:rPr>
            </w:pPr>
            <w:r w:rsidRPr="00565B7B">
              <w:rPr>
                <w:rFonts w:hAnsi="ＭＳ ゴシック"/>
              </w:rPr>
              <w:t>0.0532</w:t>
            </w:r>
          </w:p>
        </w:tc>
        <w:tc>
          <w:tcPr>
            <w:tcW w:w="676" w:type="dxa"/>
            <w:shd w:val="clear" w:color="auto" w:fill="auto"/>
          </w:tcPr>
          <w:p w:rsidR="002B5870" w:rsidRPr="00565B7B" w:rsidRDefault="002B5870" w:rsidP="008A33A0">
            <w:pPr>
              <w:spacing w:line="234" w:lineRule="exact"/>
              <w:rPr>
                <w:rFonts w:hAnsi="ＭＳ ゴシック"/>
              </w:rPr>
            </w:pPr>
          </w:p>
        </w:tc>
      </w:tr>
      <w:tr w:rsidR="000162DC" w:rsidRPr="00565B7B" w:rsidTr="00457FDE">
        <w:tc>
          <w:tcPr>
            <w:tcW w:w="418" w:type="dxa"/>
            <w:vMerge/>
            <w:shd w:val="clear" w:color="auto" w:fill="auto"/>
          </w:tcPr>
          <w:p w:rsidR="002B5870" w:rsidRPr="00565B7B" w:rsidRDefault="002B5870" w:rsidP="008A33A0">
            <w:pPr>
              <w:spacing w:line="234" w:lineRule="exact"/>
              <w:rPr>
                <w:rFonts w:hAnsi="ＭＳ ゴシック"/>
              </w:rPr>
            </w:pPr>
          </w:p>
        </w:tc>
        <w:tc>
          <w:tcPr>
            <w:tcW w:w="8878" w:type="dxa"/>
            <w:gridSpan w:val="10"/>
            <w:shd w:val="clear" w:color="auto" w:fill="auto"/>
          </w:tcPr>
          <w:p w:rsidR="002B5870" w:rsidRPr="00565B7B" w:rsidRDefault="002B5870" w:rsidP="008A33A0">
            <w:pPr>
              <w:spacing w:line="234" w:lineRule="exact"/>
              <w:rPr>
                <w:rFonts w:hAnsi="ＭＳ ゴシック"/>
              </w:rPr>
            </w:pPr>
            <w:r w:rsidRPr="00565B7B">
              <w:rPr>
                <w:rFonts w:hAnsi="ＭＳ ゴシック"/>
              </w:rPr>
              <w:t>小計</w:t>
            </w:r>
          </w:p>
        </w:tc>
        <w:tc>
          <w:tcPr>
            <w:tcW w:w="676" w:type="dxa"/>
            <w:shd w:val="clear" w:color="auto" w:fill="auto"/>
          </w:tcPr>
          <w:p w:rsidR="002B5870" w:rsidRPr="00565B7B" w:rsidRDefault="002B5870" w:rsidP="008A33A0">
            <w:pPr>
              <w:spacing w:line="234" w:lineRule="exact"/>
              <w:rPr>
                <w:rFonts w:hAnsi="ＭＳ ゴシック"/>
              </w:rPr>
            </w:pPr>
          </w:p>
        </w:tc>
      </w:tr>
      <w:tr w:rsidR="000162DC" w:rsidRPr="00565B7B" w:rsidTr="00457FDE">
        <w:tc>
          <w:tcPr>
            <w:tcW w:w="418" w:type="dxa"/>
            <w:vMerge w:val="restart"/>
            <w:shd w:val="clear" w:color="auto" w:fill="auto"/>
          </w:tcPr>
          <w:p w:rsidR="002B5870" w:rsidRPr="00565B7B" w:rsidRDefault="002B5870" w:rsidP="008A33A0">
            <w:pPr>
              <w:spacing w:line="234" w:lineRule="exact"/>
              <w:rPr>
                <w:rFonts w:hAnsi="ＭＳ ゴシック"/>
              </w:rPr>
            </w:pPr>
            <w:r w:rsidRPr="00565B7B">
              <w:rPr>
                <w:rFonts w:hAnsi="ＭＳ ゴシック"/>
              </w:rPr>
              <w:t>電気</w:t>
            </w:r>
          </w:p>
        </w:tc>
        <w:tc>
          <w:tcPr>
            <w:tcW w:w="2324" w:type="dxa"/>
            <w:gridSpan w:val="2"/>
            <w:shd w:val="clear" w:color="auto" w:fill="auto"/>
          </w:tcPr>
          <w:p w:rsidR="002B5870" w:rsidRPr="00565B7B" w:rsidRDefault="002B5870" w:rsidP="008A33A0">
            <w:pPr>
              <w:spacing w:line="234" w:lineRule="exact"/>
              <w:rPr>
                <w:rFonts w:hAnsi="ＭＳ ゴシック"/>
              </w:rPr>
            </w:pPr>
            <w:r w:rsidRPr="00565B7B">
              <w:rPr>
                <w:rFonts w:hAnsi="ＭＳ ゴシック"/>
              </w:rPr>
              <w:t>電気事業者からの買電（基礎排出係数）</w:t>
            </w:r>
          </w:p>
        </w:tc>
        <w:tc>
          <w:tcPr>
            <w:tcW w:w="851" w:type="dxa"/>
            <w:shd w:val="clear" w:color="auto" w:fill="auto"/>
          </w:tcPr>
          <w:p w:rsidR="002B5870" w:rsidRPr="00565B7B" w:rsidRDefault="002B5870" w:rsidP="008A33A0">
            <w:pPr>
              <w:spacing w:line="234" w:lineRule="exact"/>
              <w:rPr>
                <w:rFonts w:hAnsi="ＭＳ ゴシック"/>
              </w:rPr>
            </w:pPr>
            <w:r w:rsidRPr="00565B7B">
              <w:rPr>
                <w:rFonts w:hAnsi="ＭＳ ゴシック"/>
              </w:rPr>
              <w:t>千kWh</w:t>
            </w:r>
          </w:p>
        </w:tc>
        <w:tc>
          <w:tcPr>
            <w:tcW w:w="709" w:type="dxa"/>
            <w:shd w:val="clear" w:color="auto" w:fill="auto"/>
          </w:tcPr>
          <w:p w:rsidR="002B5870" w:rsidRPr="00565B7B" w:rsidRDefault="002B5870" w:rsidP="008A33A0">
            <w:pPr>
              <w:spacing w:line="234" w:lineRule="exact"/>
              <w:rPr>
                <w:rFonts w:hAnsi="ＭＳ ゴシック"/>
              </w:rPr>
            </w:pPr>
          </w:p>
        </w:tc>
        <w:tc>
          <w:tcPr>
            <w:tcW w:w="708"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B5870" w:rsidP="008A33A0">
            <w:pPr>
              <w:spacing w:line="234" w:lineRule="exact"/>
              <w:rPr>
                <w:rFonts w:hAnsi="ＭＳ ゴシック"/>
              </w:rPr>
            </w:pPr>
          </w:p>
        </w:tc>
        <w:tc>
          <w:tcPr>
            <w:tcW w:w="709" w:type="dxa"/>
            <w:shd w:val="clear" w:color="auto" w:fill="auto"/>
          </w:tcPr>
          <w:p w:rsidR="002B5870" w:rsidRPr="00565B7B" w:rsidRDefault="00241DD1" w:rsidP="008A33A0">
            <w:pPr>
              <w:spacing w:line="234" w:lineRule="exact"/>
              <w:rPr>
                <w:rFonts w:hAnsi="ＭＳ ゴシック"/>
              </w:rPr>
            </w:pPr>
            <w:r w:rsidRPr="00565B7B">
              <w:rPr>
                <w:rFonts w:hAnsi="ＭＳ ゴシック"/>
              </w:rPr>
              <w:t>8.64</w:t>
            </w:r>
          </w:p>
        </w:tc>
        <w:tc>
          <w:tcPr>
            <w:tcW w:w="1134" w:type="dxa"/>
            <w:shd w:val="clear" w:color="auto" w:fill="auto"/>
          </w:tcPr>
          <w:p w:rsidR="002B5870" w:rsidRPr="00565B7B" w:rsidRDefault="0046668E" w:rsidP="008A33A0">
            <w:pPr>
              <w:spacing w:line="234" w:lineRule="exact"/>
              <w:rPr>
                <w:rFonts w:hAnsi="ＭＳ ゴシック"/>
              </w:rPr>
            </w:pPr>
            <w:r w:rsidRPr="00565B7B">
              <w:rPr>
                <w:rFonts w:hAnsi="ＭＳ ゴシック"/>
              </w:rPr>
              <w:t>GJ/千kWh</w:t>
            </w:r>
          </w:p>
        </w:tc>
        <w:tc>
          <w:tcPr>
            <w:tcW w:w="1025" w:type="dxa"/>
            <w:shd w:val="clear" w:color="auto" w:fill="auto"/>
          </w:tcPr>
          <w:p w:rsidR="002B5870" w:rsidRPr="00565B7B" w:rsidRDefault="00457FDE" w:rsidP="008A33A0">
            <w:pPr>
              <w:spacing w:line="234" w:lineRule="exact"/>
              <w:rPr>
                <w:rFonts w:hAnsi="ＭＳ ゴシック" w:hint="default"/>
              </w:rPr>
            </w:pPr>
            <w:r w:rsidRPr="00565B7B">
              <w:rPr>
                <w:rFonts w:hAnsi="ＭＳ ゴシック" w:hint="default"/>
              </w:rPr>
              <w:t>(</w:t>
            </w:r>
            <w:r w:rsidR="0046668E" w:rsidRPr="00565B7B">
              <w:rPr>
                <w:rFonts w:hAnsi="ＭＳ ゴシック"/>
              </w:rPr>
              <w:t>0.533</w:t>
            </w:r>
            <w:r w:rsidRPr="00565B7B">
              <w:rPr>
                <w:rFonts w:hAnsi="ＭＳ ゴシック" w:hint="default"/>
              </w:rPr>
              <w:t>)</w:t>
            </w:r>
          </w:p>
          <w:p w:rsidR="00D140BA" w:rsidRPr="00565B7B" w:rsidRDefault="00D140BA" w:rsidP="008A33A0">
            <w:pPr>
              <w:spacing w:line="234" w:lineRule="exact"/>
              <w:rPr>
                <w:rFonts w:hAnsi="ＭＳ ゴシック"/>
              </w:rPr>
            </w:pPr>
            <w:r w:rsidRPr="00565B7B">
              <w:rPr>
                <w:rFonts w:hAnsi="ＭＳ ゴシック"/>
              </w:rPr>
              <w:t>※２</w:t>
            </w:r>
          </w:p>
        </w:tc>
        <w:tc>
          <w:tcPr>
            <w:tcW w:w="676" w:type="dxa"/>
            <w:shd w:val="clear" w:color="auto" w:fill="auto"/>
          </w:tcPr>
          <w:p w:rsidR="002B5870" w:rsidRPr="00565B7B" w:rsidRDefault="002B5870" w:rsidP="008A33A0">
            <w:pPr>
              <w:spacing w:line="234" w:lineRule="exact"/>
              <w:rPr>
                <w:rFonts w:hAnsi="ＭＳ ゴシック"/>
              </w:rPr>
            </w:pPr>
          </w:p>
        </w:tc>
      </w:tr>
      <w:tr w:rsidR="000162DC" w:rsidRPr="00565B7B" w:rsidTr="00457FDE">
        <w:tc>
          <w:tcPr>
            <w:tcW w:w="418" w:type="dxa"/>
            <w:vMerge/>
            <w:shd w:val="clear" w:color="auto" w:fill="auto"/>
          </w:tcPr>
          <w:p w:rsidR="00EE75EA" w:rsidRPr="00565B7B" w:rsidRDefault="00EE75EA" w:rsidP="008A33A0">
            <w:pPr>
              <w:spacing w:line="234" w:lineRule="exact"/>
              <w:rPr>
                <w:rFonts w:hAnsi="ＭＳ ゴシック"/>
              </w:rPr>
            </w:pPr>
          </w:p>
        </w:tc>
        <w:tc>
          <w:tcPr>
            <w:tcW w:w="2324" w:type="dxa"/>
            <w:gridSpan w:val="2"/>
            <w:shd w:val="clear" w:color="auto" w:fill="auto"/>
          </w:tcPr>
          <w:p w:rsidR="00EE75EA" w:rsidRPr="00565B7B" w:rsidRDefault="00EE75EA" w:rsidP="008A33A0">
            <w:pPr>
              <w:spacing w:line="234" w:lineRule="exact"/>
              <w:rPr>
                <w:rFonts w:hAnsi="ＭＳ ゴシック" w:hint="default"/>
              </w:rPr>
            </w:pPr>
            <w:r w:rsidRPr="00565B7B">
              <w:rPr>
                <w:rFonts w:hAnsi="ＭＳ ゴシック"/>
              </w:rPr>
              <w:t>電気事業者からの買電</w:t>
            </w:r>
            <w:r w:rsidRPr="00565B7B">
              <w:rPr>
                <w:rFonts w:hAnsi="ＭＳ ゴシック"/>
              </w:rPr>
              <w:lastRenderedPageBreak/>
              <w:t>（基礎排出係数）</w:t>
            </w:r>
          </w:p>
          <w:p w:rsidR="00EE75EA" w:rsidRPr="00565B7B" w:rsidRDefault="00EE75EA" w:rsidP="00457FDE">
            <w:pPr>
              <w:spacing w:line="234" w:lineRule="exact"/>
              <w:rPr>
                <w:rFonts w:hAnsi="ＭＳ ゴシック"/>
              </w:rPr>
            </w:pPr>
            <w:r w:rsidRPr="00565B7B">
              <w:rPr>
                <w:rFonts w:hAnsi="ＭＳ ゴシック"/>
              </w:rPr>
              <w:t>※複数契約</w:t>
            </w:r>
            <w:r w:rsidR="00457FDE" w:rsidRPr="00565B7B">
              <w:rPr>
                <w:rFonts w:hAnsi="ＭＳ ゴシック"/>
              </w:rPr>
              <w:t>の</w:t>
            </w:r>
            <w:r w:rsidRPr="00565B7B">
              <w:rPr>
                <w:rFonts w:hAnsi="ＭＳ ゴシック"/>
              </w:rPr>
              <w:t>場合</w:t>
            </w:r>
          </w:p>
        </w:tc>
        <w:tc>
          <w:tcPr>
            <w:tcW w:w="851" w:type="dxa"/>
            <w:shd w:val="clear" w:color="auto" w:fill="auto"/>
          </w:tcPr>
          <w:p w:rsidR="00EE75EA" w:rsidRPr="00565B7B" w:rsidRDefault="00EE75EA" w:rsidP="008A33A0">
            <w:pPr>
              <w:spacing w:line="234" w:lineRule="exact"/>
              <w:rPr>
                <w:rFonts w:hAnsi="ＭＳ ゴシック"/>
              </w:rPr>
            </w:pPr>
            <w:r w:rsidRPr="00565B7B">
              <w:rPr>
                <w:rFonts w:hAnsi="ＭＳ ゴシック"/>
              </w:rPr>
              <w:lastRenderedPageBreak/>
              <w:t>千kWh</w:t>
            </w:r>
          </w:p>
        </w:tc>
        <w:tc>
          <w:tcPr>
            <w:tcW w:w="709" w:type="dxa"/>
            <w:shd w:val="clear" w:color="auto" w:fill="auto"/>
          </w:tcPr>
          <w:p w:rsidR="00EE75EA" w:rsidRPr="00565B7B" w:rsidRDefault="00EE75EA" w:rsidP="008A33A0">
            <w:pPr>
              <w:spacing w:line="234" w:lineRule="exact"/>
              <w:rPr>
                <w:rFonts w:hAnsi="ＭＳ ゴシック"/>
              </w:rPr>
            </w:pPr>
          </w:p>
        </w:tc>
        <w:tc>
          <w:tcPr>
            <w:tcW w:w="708" w:type="dxa"/>
            <w:shd w:val="clear" w:color="auto" w:fill="auto"/>
          </w:tcPr>
          <w:p w:rsidR="00EE75EA" w:rsidRPr="00565B7B" w:rsidRDefault="00EE75EA" w:rsidP="008A33A0">
            <w:pPr>
              <w:spacing w:line="234" w:lineRule="exact"/>
              <w:rPr>
                <w:rFonts w:hAnsi="ＭＳ ゴシック"/>
              </w:rPr>
            </w:pPr>
          </w:p>
        </w:tc>
        <w:tc>
          <w:tcPr>
            <w:tcW w:w="709" w:type="dxa"/>
            <w:shd w:val="clear" w:color="auto" w:fill="auto"/>
          </w:tcPr>
          <w:p w:rsidR="00EE75EA" w:rsidRPr="00565B7B" w:rsidRDefault="00EE75EA" w:rsidP="008A33A0">
            <w:pPr>
              <w:spacing w:line="234" w:lineRule="exact"/>
              <w:rPr>
                <w:rFonts w:hAnsi="ＭＳ ゴシック"/>
              </w:rPr>
            </w:pPr>
          </w:p>
        </w:tc>
        <w:tc>
          <w:tcPr>
            <w:tcW w:w="709" w:type="dxa"/>
            <w:shd w:val="clear" w:color="auto" w:fill="auto"/>
          </w:tcPr>
          <w:p w:rsidR="00EE75EA" w:rsidRPr="00565B7B" w:rsidRDefault="00EE75EA" w:rsidP="008A33A0">
            <w:pPr>
              <w:spacing w:line="234" w:lineRule="exact"/>
              <w:rPr>
                <w:rFonts w:hAnsi="ＭＳ ゴシック"/>
              </w:rPr>
            </w:pPr>
          </w:p>
        </w:tc>
        <w:tc>
          <w:tcPr>
            <w:tcW w:w="709" w:type="dxa"/>
            <w:shd w:val="clear" w:color="auto" w:fill="auto"/>
          </w:tcPr>
          <w:p w:rsidR="00EE75EA" w:rsidRPr="00565B7B" w:rsidRDefault="00EE75EA" w:rsidP="008A33A0">
            <w:pPr>
              <w:spacing w:line="234" w:lineRule="exact"/>
              <w:rPr>
                <w:rFonts w:hAnsi="ＭＳ ゴシック"/>
              </w:rPr>
            </w:pPr>
            <w:r w:rsidRPr="00565B7B">
              <w:rPr>
                <w:rFonts w:hAnsi="ＭＳ ゴシック"/>
              </w:rPr>
              <w:t>8.64</w:t>
            </w:r>
          </w:p>
        </w:tc>
        <w:tc>
          <w:tcPr>
            <w:tcW w:w="1134" w:type="dxa"/>
            <w:shd w:val="clear" w:color="auto" w:fill="auto"/>
          </w:tcPr>
          <w:p w:rsidR="00EE75EA" w:rsidRPr="00565B7B" w:rsidRDefault="0046668E" w:rsidP="008A33A0">
            <w:pPr>
              <w:spacing w:line="234" w:lineRule="exact"/>
              <w:rPr>
                <w:rFonts w:hAnsi="ＭＳ ゴシック"/>
              </w:rPr>
            </w:pPr>
            <w:r w:rsidRPr="00565B7B">
              <w:rPr>
                <w:rFonts w:hAnsi="ＭＳ ゴシック"/>
              </w:rPr>
              <w:t>GJ/千kWh</w:t>
            </w:r>
          </w:p>
        </w:tc>
        <w:tc>
          <w:tcPr>
            <w:tcW w:w="1025" w:type="dxa"/>
            <w:shd w:val="clear" w:color="auto" w:fill="auto"/>
          </w:tcPr>
          <w:p w:rsidR="00EE75EA" w:rsidRPr="00565B7B" w:rsidRDefault="00457FDE" w:rsidP="008A33A0">
            <w:pPr>
              <w:spacing w:line="234" w:lineRule="exact"/>
              <w:rPr>
                <w:rFonts w:hAnsi="ＭＳ ゴシック" w:hint="default"/>
              </w:rPr>
            </w:pPr>
            <w:r w:rsidRPr="00565B7B">
              <w:rPr>
                <w:rFonts w:hAnsi="ＭＳ ゴシック" w:hint="default"/>
              </w:rPr>
              <w:t>(</w:t>
            </w:r>
            <w:r w:rsidR="0046668E" w:rsidRPr="00565B7B">
              <w:rPr>
                <w:rFonts w:hAnsi="ＭＳ ゴシック"/>
              </w:rPr>
              <w:t>0.533</w:t>
            </w:r>
            <w:r w:rsidRPr="00565B7B">
              <w:rPr>
                <w:rFonts w:hAnsi="ＭＳ ゴシック" w:hint="default"/>
              </w:rPr>
              <w:t>)</w:t>
            </w:r>
          </w:p>
          <w:p w:rsidR="00D140BA" w:rsidRPr="00565B7B" w:rsidRDefault="00D140BA" w:rsidP="008A33A0">
            <w:pPr>
              <w:spacing w:line="234" w:lineRule="exact"/>
              <w:rPr>
                <w:rFonts w:hAnsi="ＭＳ ゴシック"/>
              </w:rPr>
            </w:pPr>
            <w:r w:rsidRPr="00565B7B">
              <w:rPr>
                <w:rFonts w:hAnsi="ＭＳ ゴシック"/>
              </w:rPr>
              <w:lastRenderedPageBreak/>
              <w:t>※２</w:t>
            </w:r>
          </w:p>
        </w:tc>
        <w:tc>
          <w:tcPr>
            <w:tcW w:w="676" w:type="dxa"/>
            <w:shd w:val="clear" w:color="auto" w:fill="auto"/>
          </w:tcPr>
          <w:p w:rsidR="00EE75EA" w:rsidRPr="00565B7B" w:rsidRDefault="00EE75EA" w:rsidP="008A33A0">
            <w:pPr>
              <w:spacing w:line="234" w:lineRule="exact"/>
              <w:rPr>
                <w:rFonts w:hAnsi="ＭＳ ゴシック"/>
              </w:rPr>
            </w:pPr>
          </w:p>
        </w:tc>
      </w:tr>
      <w:tr w:rsidR="000162DC" w:rsidRPr="00565B7B" w:rsidTr="00457FDE">
        <w:tc>
          <w:tcPr>
            <w:tcW w:w="418" w:type="dxa"/>
            <w:vMerge/>
            <w:shd w:val="clear" w:color="auto" w:fill="auto"/>
          </w:tcPr>
          <w:p w:rsidR="00EE75EA" w:rsidRPr="00565B7B" w:rsidRDefault="00EE75EA" w:rsidP="008A33A0">
            <w:pPr>
              <w:spacing w:line="234" w:lineRule="exact"/>
              <w:rPr>
                <w:rFonts w:hAnsi="ＭＳ ゴシック"/>
              </w:rPr>
            </w:pPr>
          </w:p>
        </w:tc>
        <w:tc>
          <w:tcPr>
            <w:tcW w:w="2324" w:type="dxa"/>
            <w:gridSpan w:val="2"/>
            <w:shd w:val="clear" w:color="auto" w:fill="auto"/>
          </w:tcPr>
          <w:p w:rsidR="00EE75EA" w:rsidRPr="00565B7B" w:rsidRDefault="00EE75EA" w:rsidP="008A33A0">
            <w:pPr>
              <w:spacing w:line="234" w:lineRule="exact"/>
              <w:rPr>
                <w:rFonts w:hAnsi="ＭＳ ゴシック" w:hint="default"/>
              </w:rPr>
            </w:pPr>
            <w:r w:rsidRPr="00565B7B">
              <w:rPr>
                <w:rFonts w:hAnsi="ＭＳ ゴシック"/>
              </w:rPr>
              <w:t>電気事業者からの買電（基礎排出係数）</w:t>
            </w:r>
          </w:p>
          <w:p w:rsidR="00EE75EA" w:rsidRPr="00565B7B" w:rsidRDefault="00457FDE" w:rsidP="00457FDE">
            <w:pPr>
              <w:spacing w:line="234" w:lineRule="exact"/>
              <w:rPr>
                <w:rFonts w:hAnsi="ＭＳ ゴシック"/>
              </w:rPr>
            </w:pPr>
            <w:r w:rsidRPr="00565B7B">
              <w:rPr>
                <w:rFonts w:hAnsi="ＭＳ ゴシック"/>
              </w:rPr>
              <w:t>※複数契約の</w:t>
            </w:r>
            <w:r w:rsidR="00EE75EA" w:rsidRPr="00565B7B">
              <w:rPr>
                <w:rFonts w:hAnsi="ＭＳ ゴシック"/>
              </w:rPr>
              <w:t>場合</w:t>
            </w:r>
          </w:p>
        </w:tc>
        <w:tc>
          <w:tcPr>
            <w:tcW w:w="851" w:type="dxa"/>
            <w:shd w:val="clear" w:color="auto" w:fill="auto"/>
          </w:tcPr>
          <w:p w:rsidR="00EE75EA" w:rsidRPr="00565B7B" w:rsidRDefault="00EE75EA" w:rsidP="008A33A0">
            <w:pPr>
              <w:spacing w:line="234" w:lineRule="exact"/>
              <w:rPr>
                <w:rFonts w:hAnsi="ＭＳ ゴシック"/>
              </w:rPr>
            </w:pPr>
            <w:r w:rsidRPr="00565B7B">
              <w:rPr>
                <w:rFonts w:hAnsi="ＭＳ ゴシック"/>
              </w:rPr>
              <w:t>千kWh</w:t>
            </w:r>
          </w:p>
        </w:tc>
        <w:tc>
          <w:tcPr>
            <w:tcW w:w="709" w:type="dxa"/>
            <w:shd w:val="clear" w:color="auto" w:fill="auto"/>
          </w:tcPr>
          <w:p w:rsidR="00EE75EA" w:rsidRPr="00565B7B" w:rsidRDefault="00EE75EA" w:rsidP="008A33A0">
            <w:pPr>
              <w:spacing w:line="234" w:lineRule="exact"/>
              <w:rPr>
                <w:rFonts w:hAnsi="ＭＳ ゴシック"/>
              </w:rPr>
            </w:pPr>
          </w:p>
        </w:tc>
        <w:tc>
          <w:tcPr>
            <w:tcW w:w="708" w:type="dxa"/>
            <w:shd w:val="clear" w:color="auto" w:fill="auto"/>
          </w:tcPr>
          <w:p w:rsidR="00EE75EA" w:rsidRPr="00565B7B" w:rsidRDefault="00EE75EA" w:rsidP="008A33A0">
            <w:pPr>
              <w:spacing w:line="234" w:lineRule="exact"/>
              <w:rPr>
                <w:rFonts w:hAnsi="ＭＳ ゴシック"/>
              </w:rPr>
            </w:pPr>
          </w:p>
        </w:tc>
        <w:tc>
          <w:tcPr>
            <w:tcW w:w="709" w:type="dxa"/>
            <w:shd w:val="clear" w:color="auto" w:fill="auto"/>
          </w:tcPr>
          <w:p w:rsidR="00EE75EA" w:rsidRPr="00565B7B" w:rsidRDefault="00EE75EA" w:rsidP="008A33A0">
            <w:pPr>
              <w:spacing w:line="234" w:lineRule="exact"/>
              <w:rPr>
                <w:rFonts w:hAnsi="ＭＳ ゴシック"/>
              </w:rPr>
            </w:pPr>
          </w:p>
        </w:tc>
        <w:tc>
          <w:tcPr>
            <w:tcW w:w="709" w:type="dxa"/>
            <w:shd w:val="clear" w:color="auto" w:fill="auto"/>
          </w:tcPr>
          <w:p w:rsidR="00EE75EA" w:rsidRPr="00565B7B" w:rsidRDefault="00EE75EA" w:rsidP="008A33A0">
            <w:pPr>
              <w:spacing w:line="234" w:lineRule="exact"/>
              <w:rPr>
                <w:rFonts w:hAnsi="ＭＳ ゴシック"/>
              </w:rPr>
            </w:pPr>
          </w:p>
        </w:tc>
        <w:tc>
          <w:tcPr>
            <w:tcW w:w="709" w:type="dxa"/>
            <w:shd w:val="clear" w:color="auto" w:fill="auto"/>
          </w:tcPr>
          <w:p w:rsidR="00EE75EA" w:rsidRPr="00565B7B" w:rsidRDefault="00EE75EA" w:rsidP="008A33A0">
            <w:pPr>
              <w:spacing w:line="234" w:lineRule="exact"/>
              <w:rPr>
                <w:rFonts w:hAnsi="ＭＳ ゴシック"/>
              </w:rPr>
            </w:pPr>
            <w:r w:rsidRPr="00565B7B">
              <w:rPr>
                <w:rFonts w:hAnsi="ＭＳ ゴシック"/>
              </w:rPr>
              <w:t>8.64</w:t>
            </w:r>
          </w:p>
        </w:tc>
        <w:tc>
          <w:tcPr>
            <w:tcW w:w="1134" w:type="dxa"/>
            <w:shd w:val="clear" w:color="auto" w:fill="auto"/>
          </w:tcPr>
          <w:p w:rsidR="00EE75EA" w:rsidRPr="00565B7B" w:rsidRDefault="0046668E" w:rsidP="008A33A0">
            <w:pPr>
              <w:spacing w:line="234" w:lineRule="exact"/>
              <w:rPr>
                <w:rFonts w:hAnsi="ＭＳ ゴシック"/>
              </w:rPr>
            </w:pPr>
            <w:r w:rsidRPr="00565B7B">
              <w:rPr>
                <w:rFonts w:hAnsi="ＭＳ ゴシック"/>
              </w:rPr>
              <w:t>GJ/千kWh</w:t>
            </w:r>
          </w:p>
        </w:tc>
        <w:tc>
          <w:tcPr>
            <w:tcW w:w="1025" w:type="dxa"/>
            <w:shd w:val="clear" w:color="auto" w:fill="auto"/>
          </w:tcPr>
          <w:p w:rsidR="00EE75EA" w:rsidRPr="00565B7B" w:rsidRDefault="00457FDE" w:rsidP="008A33A0">
            <w:pPr>
              <w:spacing w:line="234" w:lineRule="exact"/>
              <w:rPr>
                <w:rFonts w:hAnsi="ＭＳ ゴシック" w:hint="default"/>
              </w:rPr>
            </w:pPr>
            <w:r w:rsidRPr="00565B7B">
              <w:rPr>
                <w:rFonts w:hAnsi="ＭＳ ゴシック" w:hint="default"/>
              </w:rPr>
              <w:t>(</w:t>
            </w:r>
            <w:r w:rsidR="0046668E" w:rsidRPr="00565B7B">
              <w:rPr>
                <w:rFonts w:hAnsi="ＭＳ ゴシック"/>
              </w:rPr>
              <w:t>0.533</w:t>
            </w:r>
            <w:r w:rsidRPr="00565B7B">
              <w:rPr>
                <w:rFonts w:hAnsi="ＭＳ ゴシック" w:hint="default"/>
              </w:rPr>
              <w:t>)</w:t>
            </w:r>
          </w:p>
          <w:p w:rsidR="00D140BA" w:rsidRPr="00565B7B" w:rsidRDefault="00D140BA" w:rsidP="008A33A0">
            <w:pPr>
              <w:spacing w:line="234" w:lineRule="exact"/>
              <w:rPr>
                <w:rFonts w:hAnsi="ＭＳ ゴシック"/>
              </w:rPr>
            </w:pPr>
            <w:r w:rsidRPr="00565B7B">
              <w:rPr>
                <w:rFonts w:hAnsi="ＭＳ ゴシック"/>
              </w:rPr>
              <w:t>※２</w:t>
            </w:r>
          </w:p>
        </w:tc>
        <w:tc>
          <w:tcPr>
            <w:tcW w:w="676" w:type="dxa"/>
            <w:shd w:val="clear" w:color="auto" w:fill="auto"/>
          </w:tcPr>
          <w:p w:rsidR="00EE75EA" w:rsidRPr="00565B7B" w:rsidRDefault="00EE75EA" w:rsidP="008A33A0">
            <w:pPr>
              <w:spacing w:line="234" w:lineRule="exact"/>
              <w:rPr>
                <w:rFonts w:hAnsi="ＭＳ ゴシック"/>
              </w:rPr>
            </w:pPr>
          </w:p>
        </w:tc>
      </w:tr>
      <w:tr w:rsidR="000162DC" w:rsidRPr="00565B7B" w:rsidTr="00457FDE">
        <w:tc>
          <w:tcPr>
            <w:tcW w:w="418" w:type="dxa"/>
            <w:vMerge/>
            <w:shd w:val="clear" w:color="auto" w:fill="auto"/>
          </w:tcPr>
          <w:p w:rsidR="00EE75EA" w:rsidRPr="00565B7B" w:rsidRDefault="00EE75EA" w:rsidP="008A33A0">
            <w:pPr>
              <w:spacing w:line="234" w:lineRule="exact"/>
              <w:rPr>
                <w:rFonts w:hAnsi="ＭＳ ゴシック"/>
              </w:rPr>
            </w:pPr>
          </w:p>
        </w:tc>
        <w:tc>
          <w:tcPr>
            <w:tcW w:w="8878" w:type="dxa"/>
            <w:gridSpan w:val="10"/>
            <w:shd w:val="clear" w:color="auto" w:fill="auto"/>
          </w:tcPr>
          <w:p w:rsidR="00EE75EA" w:rsidRPr="00565B7B" w:rsidRDefault="00EE75EA" w:rsidP="008A33A0">
            <w:pPr>
              <w:spacing w:line="234" w:lineRule="exact"/>
              <w:rPr>
                <w:rFonts w:hAnsi="ＭＳ ゴシック"/>
              </w:rPr>
            </w:pPr>
            <w:r w:rsidRPr="00565B7B">
              <w:rPr>
                <w:rFonts w:hAnsi="ＭＳ ゴシック"/>
              </w:rPr>
              <w:t>小計</w:t>
            </w:r>
          </w:p>
        </w:tc>
        <w:tc>
          <w:tcPr>
            <w:tcW w:w="676" w:type="dxa"/>
            <w:shd w:val="clear" w:color="auto" w:fill="auto"/>
          </w:tcPr>
          <w:p w:rsidR="00EE75EA" w:rsidRPr="00565B7B" w:rsidRDefault="00EE75EA" w:rsidP="008A33A0">
            <w:pPr>
              <w:spacing w:line="234" w:lineRule="exact"/>
              <w:rPr>
                <w:rFonts w:hAnsi="ＭＳ ゴシック"/>
              </w:rPr>
            </w:pPr>
          </w:p>
        </w:tc>
      </w:tr>
      <w:tr w:rsidR="000162DC" w:rsidRPr="00565B7B" w:rsidTr="00457FDE">
        <w:tc>
          <w:tcPr>
            <w:tcW w:w="9296" w:type="dxa"/>
            <w:gridSpan w:val="11"/>
            <w:shd w:val="clear" w:color="auto" w:fill="auto"/>
          </w:tcPr>
          <w:p w:rsidR="00EE75EA" w:rsidRPr="00565B7B" w:rsidRDefault="00EE75EA" w:rsidP="008A33A0">
            <w:pPr>
              <w:spacing w:line="234" w:lineRule="exact"/>
              <w:rPr>
                <w:rFonts w:hAnsi="ＭＳ ゴシック"/>
              </w:rPr>
            </w:pPr>
            <w:r w:rsidRPr="00565B7B">
              <w:rPr>
                <w:rFonts w:hAnsi="ＭＳ ゴシック"/>
              </w:rPr>
              <w:t>合計</w:t>
            </w:r>
          </w:p>
        </w:tc>
        <w:tc>
          <w:tcPr>
            <w:tcW w:w="676" w:type="dxa"/>
            <w:shd w:val="clear" w:color="auto" w:fill="auto"/>
          </w:tcPr>
          <w:p w:rsidR="00EE75EA" w:rsidRPr="00565B7B" w:rsidRDefault="00EE75EA" w:rsidP="008A33A0">
            <w:pPr>
              <w:spacing w:line="234" w:lineRule="exact"/>
              <w:rPr>
                <w:rFonts w:hAnsi="ＭＳ ゴシック"/>
              </w:rPr>
            </w:pPr>
          </w:p>
        </w:tc>
      </w:tr>
    </w:tbl>
    <w:p w:rsidR="001E0EB4" w:rsidRPr="00565B7B" w:rsidRDefault="001E0EB4" w:rsidP="001E0EB4">
      <w:pPr>
        <w:spacing w:line="234" w:lineRule="exact"/>
        <w:ind w:left="423" w:hangingChars="211" w:hanging="423"/>
        <w:rPr>
          <w:rFonts w:hAnsi="ＭＳ ゴシック"/>
        </w:rPr>
      </w:pPr>
      <w:r w:rsidRPr="00565B7B">
        <w:rPr>
          <w:rFonts w:hAnsi="ＭＳ ゴシック"/>
        </w:rPr>
        <w:t>※１　初期値は北海道ガス㈱の換算係数。その他の供給事業者と契約している場合は、契約している事業者の換算係数を記入すること。</w:t>
      </w:r>
    </w:p>
    <w:p w:rsidR="001E0EB4" w:rsidRPr="00565B7B" w:rsidRDefault="001E0EB4" w:rsidP="00D140BA">
      <w:pPr>
        <w:spacing w:line="234" w:lineRule="exact"/>
        <w:ind w:left="423" w:hangingChars="211" w:hanging="423"/>
        <w:rPr>
          <w:rFonts w:hAnsi="ＭＳ ゴシック" w:hint="default"/>
        </w:rPr>
      </w:pPr>
      <w:r w:rsidRPr="00565B7B">
        <w:rPr>
          <w:rFonts w:hAnsi="ＭＳ ゴシック"/>
        </w:rPr>
        <w:t xml:space="preserve">※２　</w:t>
      </w:r>
      <w:r w:rsidR="00D140BA" w:rsidRPr="00565B7B">
        <w:rPr>
          <w:rFonts w:hAnsi="ＭＳ ゴシック"/>
        </w:rPr>
        <w:t>初期値は北海道電力㈱の基礎排出係数。その他の電力会社と契約している場合は、契約している事業者の基礎排出係数を記入すること。</w:t>
      </w:r>
    </w:p>
    <w:p w:rsidR="00C410C6" w:rsidRPr="00565B7B" w:rsidRDefault="00C410C6" w:rsidP="00C410C6">
      <w:pPr>
        <w:spacing w:line="234" w:lineRule="exact"/>
        <w:ind w:left="423" w:hangingChars="211" w:hanging="423"/>
        <w:rPr>
          <w:rFonts w:hAnsi="ＭＳ ゴシック"/>
        </w:rPr>
      </w:pPr>
      <w:r w:rsidRPr="00565B7B">
        <w:rPr>
          <w:rFonts w:hAnsi="ＭＳ ゴシック"/>
        </w:rPr>
        <w:t>※３　年間消費エネルギー量は、本様式の「数値Ｇ（C</w:t>
      </w:r>
      <w:r w:rsidRPr="00565B7B">
        <w:rPr>
          <w:rFonts w:hAnsi="ＭＳ ゴシック" w:hint="default"/>
        </w:rPr>
        <w:t>O2</w:t>
      </w:r>
      <w:r w:rsidRPr="00565B7B">
        <w:rPr>
          <w:rFonts w:hAnsi="ＭＳ ゴシック"/>
        </w:rPr>
        <w:t>排出量）」の合計欄を使用すること。</w:t>
      </w:r>
    </w:p>
    <w:p w:rsidR="008F6988" w:rsidRPr="00565B7B" w:rsidRDefault="00C410C6" w:rsidP="005475A9">
      <w:pPr>
        <w:spacing w:line="234" w:lineRule="exact"/>
        <w:ind w:left="423" w:hangingChars="211" w:hanging="423"/>
        <w:rPr>
          <w:rFonts w:hAnsi="ＭＳ ゴシック" w:hint="default"/>
        </w:rPr>
      </w:pPr>
      <w:r w:rsidRPr="00565B7B">
        <w:rPr>
          <w:rFonts w:hAnsi="ＭＳ ゴシック"/>
        </w:rPr>
        <w:t>※４</w:t>
      </w:r>
      <w:r w:rsidR="008F6988" w:rsidRPr="00565B7B">
        <w:rPr>
          <w:rFonts w:hAnsi="ＭＳ ゴシック"/>
        </w:rPr>
        <w:t xml:space="preserve">　年間消費エネルギー低減量の割合</w:t>
      </w:r>
      <w:r w:rsidR="005475A9" w:rsidRPr="00565B7B">
        <w:rPr>
          <w:rFonts w:hAnsi="ＭＳ ゴシック"/>
        </w:rPr>
        <w:t>について</w:t>
      </w:r>
      <w:r w:rsidR="008F6988" w:rsidRPr="00565B7B">
        <w:rPr>
          <w:rFonts w:hAnsi="ＭＳ ゴシック"/>
        </w:rPr>
        <w:t>は、本様式を用いて、「通常の設備の導入を行った場合又は新エネルギーの活用を行わなかった場合の工場等の稼働に必要な年間消費エネルギー量」及び「省エネルギーのための先進的な設備の導入や新エネルギーの活用を行った場合の年間消費エネルギー量」を</w:t>
      </w:r>
      <w:r w:rsidR="005475A9" w:rsidRPr="00565B7B">
        <w:rPr>
          <w:rFonts w:hAnsi="ＭＳ ゴシック"/>
        </w:rPr>
        <w:t>それぞれ算出し</w:t>
      </w:r>
      <w:r w:rsidR="008F6988" w:rsidRPr="00565B7B">
        <w:rPr>
          <w:rFonts w:hAnsi="ＭＳ ゴシック"/>
        </w:rPr>
        <w:t>、</w:t>
      </w:r>
      <w:r w:rsidR="005475A9" w:rsidRPr="00565B7B">
        <w:rPr>
          <w:rFonts w:hAnsi="ＭＳ ゴシック"/>
        </w:rPr>
        <w:t>その差分を「低減された年間消費エネルギー量」として、次式により算出すること。</w:t>
      </w:r>
    </w:p>
    <w:p w:rsidR="005475A9" w:rsidRPr="008F6988" w:rsidRDefault="005475A9" w:rsidP="005475A9">
      <w:pPr>
        <w:spacing w:line="234" w:lineRule="exact"/>
        <w:ind w:left="423" w:hangingChars="211" w:hanging="423"/>
        <w:rPr>
          <w:rFonts w:hAnsi="ＭＳ ゴシック" w:hint="default"/>
          <w:color w:val="FF0000"/>
        </w:rPr>
      </w:pPr>
      <w:r>
        <w:rPr>
          <w:rFonts w:hAnsi="ＭＳ ゴシック"/>
          <w:color w:val="FF0000"/>
        </w:rPr>
        <w:t xml:space="preserve">　　</w:t>
      </w:r>
    </w:p>
    <w:tbl>
      <w:tblPr>
        <w:tblW w:w="0" w:type="auto"/>
        <w:tblInd w:w="423" w:type="dxa"/>
        <w:tblLook w:val="04A0" w:firstRow="1" w:lastRow="0" w:firstColumn="1" w:lastColumn="0" w:noHBand="0" w:noVBand="1"/>
      </w:tblPr>
      <w:tblGrid>
        <w:gridCol w:w="6673"/>
        <w:gridCol w:w="2939"/>
      </w:tblGrid>
      <w:tr w:rsidR="005475A9" w:rsidRPr="00565B7B" w:rsidTr="00FD4E0E">
        <w:tc>
          <w:tcPr>
            <w:tcW w:w="6773" w:type="dxa"/>
            <w:tcBorders>
              <w:bottom w:val="single" w:sz="4" w:space="0" w:color="auto"/>
            </w:tcBorders>
            <w:shd w:val="clear" w:color="auto" w:fill="auto"/>
          </w:tcPr>
          <w:p w:rsidR="005475A9" w:rsidRPr="00565B7B" w:rsidRDefault="005475A9" w:rsidP="00FD4E0E">
            <w:pPr>
              <w:spacing w:line="234" w:lineRule="exact"/>
              <w:jc w:val="center"/>
              <w:rPr>
                <w:rFonts w:hAnsi="ＭＳ ゴシック"/>
              </w:rPr>
            </w:pPr>
            <w:r w:rsidRPr="00565B7B">
              <w:rPr>
                <w:rFonts w:hAnsi="ＭＳ ゴシック"/>
              </w:rPr>
              <w:t>低減された年間消費エネルギー量</w:t>
            </w:r>
          </w:p>
        </w:tc>
        <w:tc>
          <w:tcPr>
            <w:tcW w:w="2977" w:type="dxa"/>
            <w:vMerge w:val="restart"/>
            <w:shd w:val="clear" w:color="auto" w:fill="auto"/>
            <w:vAlign w:val="center"/>
          </w:tcPr>
          <w:p w:rsidR="005475A9" w:rsidRPr="00565B7B" w:rsidRDefault="005475A9" w:rsidP="00FD4E0E">
            <w:pPr>
              <w:spacing w:line="234" w:lineRule="exact"/>
              <w:rPr>
                <w:rFonts w:hAnsi="ＭＳ ゴシック"/>
              </w:rPr>
            </w:pPr>
            <w:r w:rsidRPr="00565B7B">
              <w:rPr>
                <w:rFonts w:hAnsi="ＭＳ ゴシック"/>
              </w:rPr>
              <w:t>×100</w:t>
            </w:r>
          </w:p>
        </w:tc>
      </w:tr>
      <w:tr w:rsidR="005475A9" w:rsidRPr="00565B7B" w:rsidTr="00FD4E0E">
        <w:trPr>
          <w:trHeight w:val="453"/>
        </w:trPr>
        <w:tc>
          <w:tcPr>
            <w:tcW w:w="6773" w:type="dxa"/>
            <w:tcBorders>
              <w:top w:val="single" w:sz="4" w:space="0" w:color="auto"/>
            </w:tcBorders>
            <w:shd w:val="clear" w:color="auto" w:fill="auto"/>
          </w:tcPr>
          <w:p w:rsidR="005475A9" w:rsidRPr="00565B7B" w:rsidRDefault="005475A9" w:rsidP="00FD4E0E">
            <w:pPr>
              <w:spacing w:line="234" w:lineRule="exact"/>
              <w:jc w:val="center"/>
              <w:rPr>
                <w:rFonts w:hAnsi="ＭＳ ゴシック"/>
              </w:rPr>
            </w:pPr>
            <w:r w:rsidRPr="00565B7B">
              <w:rPr>
                <w:rFonts w:hAnsi="ＭＳ ゴシック"/>
              </w:rPr>
              <w:t>通常の設備の導入を行った場合又は新エネルギーの活用を行わなかった場合の工場等の稼働に必要な年間消費エネルギー量</w:t>
            </w:r>
          </w:p>
        </w:tc>
        <w:tc>
          <w:tcPr>
            <w:tcW w:w="2977" w:type="dxa"/>
            <w:vMerge/>
            <w:shd w:val="clear" w:color="auto" w:fill="auto"/>
          </w:tcPr>
          <w:p w:rsidR="005475A9" w:rsidRPr="00565B7B" w:rsidRDefault="005475A9" w:rsidP="00FD4E0E">
            <w:pPr>
              <w:spacing w:line="234" w:lineRule="exact"/>
              <w:rPr>
                <w:rFonts w:hAnsi="ＭＳ ゴシック"/>
                <w:color w:val="FF0000"/>
              </w:rPr>
            </w:pPr>
          </w:p>
        </w:tc>
      </w:tr>
    </w:tbl>
    <w:p w:rsidR="005475A9" w:rsidRPr="008F6988" w:rsidRDefault="005475A9" w:rsidP="005475A9">
      <w:pPr>
        <w:spacing w:line="234" w:lineRule="exact"/>
        <w:ind w:left="423" w:hangingChars="211" w:hanging="423"/>
        <w:rPr>
          <w:rFonts w:hAnsi="ＭＳ ゴシック"/>
          <w:color w:val="FF0000"/>
        </w:rPr>
      </w:pPr>
    </w:p>
    <w:p w:rsidR="001B0C6E" w:rsidRDefault="00F06241" w:rsidP="008F6988">
      <w:pPr>
        <w:spacing w:line="234" w:lineRule="exact"/>
        <w:ind w:left="201" w:hangingChars="100" w:hanging="201"/>
        <w:rPr>
          <w:rFonts w:hAnsi="ＭＳ ゴシック"/>
        </w:rPr>
      </w:pPr>
      <w:r>
        <w:rPr>
          <w:rFonts w:hAnsi="ＭＳ ゴシック" w:hint="default"/>
        </w:rPr>
        <w:br w:type="page"/>
      </w:r>
      <w:r w:rsidR="001B0C6E">
        <w:rPr>
          <w:rFonts w:hAnsi="ＭＳ ゴシック"/>
        </w:rPr>
        <w:lastRenderedPageBreak/>
        <w:t>別添様式１</w:t>
      </w:r>
    </w:p>
    <w:p w:rsidR="001B0C6E" w:rsidRDefault="001B0C6E">
      <w:pPr>
        <w:spacing w:line="234" w:lineRule="exact"/>
        <w:rPr>
          <w:rFonts w:hAnsi="ＭＳ ゴシック"/>
        </w:rPr>
      </w:pPr>
    </w:p>
    <w:p w:rsidR="001B0C6E" w:rsidRPr="00D603BE" w:rsidRDefault="001B0C6E">
      <w:pPr>
        <w:spacing w:line="234" w:lineRule="exact"/>
        <w:jc w:val="center"/>
        <w:rPr>
          <w:rFonts w:hAnsi="ＭＳ ゴシック"/>
          <w:sz w:val="21"/>
        </w:rPr>
      </w:pPr>
      <w:r w:rsidRPr="00D603BE">
        <w:rPr>
          <w:rFonts w:hAnsi="ＭＳ ゴシック"/>
          <w:sz w:val="21"/>
        </w:rPr>
        <w:t>企業立地促進費補助金認定申請に関する確認書</w:t>
      </w:r>
    </w:p>
    <w:p w:rsidR="001B0C6E" w:rsidRDefault="001B0C6E" w:rsidP="00D603BE">
      <w:pPr>
        <w:spacing w:line="234" w:lineRule="exact"/>
        <w:ind w:rightChars="100" w:right="201"/>
        <w:jc w:val="right"/>
        <w:rPr>
          <w:rFonts w:hAnsi="ＭＳ ゴシック"/>
        </w:rPr>
      </w:pPr>
      <w:r>
        <w:rPr>
          <w:rFonts w:hAnsi="ＭＳ ゴシック"/>
        </w:rPr>
        <w:t xml:space="preserve">                                                                          　　　　　　　　　　　　　　　　　　　　　　　　　　　 　　　　　　　　　　　　　　　　　　　</w:t>
      </w:r>
      <w:r w:rsidR="00D603BE">
        <w:rPr>
          <w:rFonts w:hAnsi="ＭＳ ゴシック"/>
        </w:rPr>
        <w:t xml:space="preserve">　　　　　　　　　　　　　　　　　</w:t>
      </w:r>
      <w:r>
        <w:rPr>
          <w:rFonts w:hAnsi="ＭＳ ゴシック"/>
        </w:rPr>
        <w:t>年　　月　　日</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w:t>
      </w:r>
      <w:r w:rsidR="00F06241">
        <w:rPr>
          <w:rFonts w:hAnsi="ＭＳ ゴシック"/>
        </w:rPr>
        <w:t xml:space="preserve">　　</w:t>
      </w:r>
      <w:r>
        <w:rPr>
          <w:rFonts w:hAnsi="ＭＳ ゴシック"/>
        </w:rPr>
        <w:t>北 海 道 知 事    様</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届出者　住 所     法人にあっては、主たる事務所</w:t>
      </w:r>
    </w:p>
    <w:p w:rsidR="001B0C6E" w:rsidRDefault="001B0C6E">
      <w:pPr>
        <w:spacing w:line="234" w:lineRule="exact"/>
        <w:rPr>
          <w:rFonts w:hAnsi="ＭＳ ゴシック"/>
        </w:rPr>
      </w:pPr>
      <w:r>
        <w:rPr>
          <w:rFonts w:hAnsi="ＭＳ ゴシック"/>
        </w:rPr>
        <w:t xml:space="preserve">                              　　　　     </w:t>
      </w:r>
      <w:r w:rsidR="00E3341B">
        <w:rPr>
          <w:rFonts w:hAnsi="ＭＳ ゴシック"/>
        </w:rPr>
        <w:t xml:space="preserve">　　　　　　　　　　　 </w:t>
      </w:r>
      <w:r>
        <w:rPr>
          <w:rFonts w:hAnsi="ＭＳ ゴシック"/>
        </w:rPr>
        <w:t>の所在地</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氏　　　　  名    法人にあっては、その名称及び     </w:t>
      </w:r>
    </w:p>
    <w:p w:rsidR="001B0C6E" w:rsidRDefault="001B0C6E">
      <w:pPr>
        <w:spacing w:line="234" w:lineRule="exact"/>
        <w:rPr>
          <w:rFonts w:hAnsi="ＭＳ ゴシック"/>
        </w:rPr>
      </w:pPr>
      <w:r>
        <w:rPr>
          <w:rFonts w:hAnsi="ＭＳ ゴシック"/>
        </w:rPr>
        <w:t xml:space="preserve">                                    　　　    　　　　　　　　　　代表者の氏名</w:t>
      </w:r>
    </w:p>
    <w:p w:rsidR="00E3341B" w:rsidRDefault="00E3341B">
      <w:pPr>
        <w:spacing w:line="234" w:lineRule="exact"/>
        <w:rPr>
          <w:rFonts w:hAnsi="ＭＳ ゴシック"/>
        </w:rPr>
      </w:pPr>
    </w:p>
    <w:p w:rsidR="001B0C6E" w:rsidRDefault="001B0C6E" w:rsidP="00D603BE">
      <w:pPr>
        <w:spacing w:line="234" w:lineRule="exact"/>
        <w:ind w:left="2" w:firstLineChars="100" w:firstLine="201"/>
        <w:rPr>
          <w:rFonts w:hAnsi="ＭＳ ゴシック"/>
        </w:rPr>
      </w:pPr>
      <w:r>
        <w:rPr>
          <w:rFonts w:hAnsi="ＭＳ ゴシック"/>
        </w:rPr>
        <w:t>この度の当社○○工場（事業所）</w:t>
      </w:r>
      <w:r w:rsidR="00C410C6" w:rsidRPr="00565B7B">
        <w:rPr>
          <w:rFonts w:hAnsi="ＭＳ ゴシック"/>
        </w:rPr>
        <w:t>の立地計画</w:t>
      </w:r>
      <w:r w:rsidRPr="00565B7B">
        <w:rPr>
          <w:rFonts w:hAnsi="ＭＳ ゴシック"/>
        </w:rPr>
        <w:t>に当たり、別紙「チェックリスト」の全ての事項を確認した上で企業立地促進費補助金の認定</w:t>
      </w:r>
      <w:r w:rsidR="00D603BE" w:rsidRPr="00565B7B">
        <w:rPr>
          <w:rFonts w:hAnsi="ＭＳ ゴシック"/>
        </w:rPr>
        <w:t>を</w:t>
      </w:r>
      <w:r w:rsidRPr="00565B7B">
        <w:rPr>
          <w:rFonts w:hAnsi="ＭＳ ゴシック"/>
        </w:rPr>
        <w:t>申</w:t>
      </w:r>
      <w:r>
        <w:rPr>
          <w:rFonts w:hAnsi="ＭＳ ゴシック"/>
        </w:rPr>
        <w:t>請します。</w:t>
      </w:r>
    </w:p>
    <w:p w:rsidR="00E3341B" w:rsidRDefault="00E3341B">
      <w:pPr>
        <w:spacing w:line="234" w:lineRule="exact"/>
        <w:rPr>
          <w:rFonts w:hAnsi="ＭＳ ゴシック" w:hint="default"/>
        </w:rPr>
      </w:pPr>
    </w:p>
    <w:p w:rsidR="001B0C6E" w:rsidRPr="00D603BE" w:rsidRDefault="001B0C6E">
      <w:pPr>
        <w:spacing w:line="234" w:lineRule="exact"/>
        <w:rPr>
          <w:rFonts w:hAnsi="ＭＳ ゴシック"/>
          <w:sz w:val="21"/>
        </w:rPr>
      </w:pPr>
      <w:r w:rsidRPr="00D603BE">
        <w:rPr>
          <w:rFonts w:hAnsi="ＭＳ ゴシック"/>
          <w:sz w:val="21"/>
        </w:rPr>
        <w:t>別紙</w:t>
      </w:r>
    </w:p>
    <w:p w:rsidR="001B0C6E" w:rsidRDefault="001B0C6E">
      <w:pPr>
        <w:spacing w:line="234" w:lineRule="exact"/>
        <w:rPr>
          <w:rFonts w:hAnsi="ＭＳ ゴシック"/>
        </w:rPr>
      </w:pPr>
      <w:r>
        <w:rPr>
          <w:rFonts w:hAnsi="ＭＳ ゴシック"/>
        </w:rPr>
        <w:t>■チェックリスト■</w:t>
      </w:r>
    </w:p>
    <w:p w:rsidR="001B0C6E" w:rsidRDefault="001B0C6E">
      <w:pPr>
        <w:spacing w:line="234" w:lineRule="exact"/>
        <w:rPr>
          <w:rFonts w:hAnsi="ＭＳ ゴシック"/>
        </w:rPr>
      </w:pPr>
      <w:r>
        <w:rPr>
          <w:rFonts w:hAnsi="ＭＳ ゴシック"/>
        </w:rPr>
        <w:t>・内容をよくお読みになり、ご理解・ご同意いただけたらチェックをお願いします。</w:t>
      </w:r>
    </w:p>
    <w:p w:rsidR="001B0C6E" w:rsidRDefault="001B0C6E">
      <w:pPr>
        <w:spacing w:line="234" w:lineRule="exact"/>
        <w:rPr>
          <w:rFonts w:hAnsi="ＭＳ ゴシック"/>
        </w:rPr>
      </w:pPr>
      <w:r>
        <w:rPr>
          <w:rFonts w:hAnsi="ＭＳ ゴシック"/>
        </w:rPr>
        <w:t>・ご不明な点がありましたら、経済部産業振興局産業振興課までお問い合わせください。</w:t>
      </w:r>
    </w:p>
    <w:p w:rsidR="001B0C6E" w:rsidRDefault="001B0C6E">
      <w:pPr>
        <w:spacing w:line="234" w:lineRule="exact"/>
        <w:rPr>
          <w:rFonts w:hAnsi="ＭＳ ゴシック"/>
        </w:rPr>
      </w:pPr>
    </w:p>
    <w:p w:rsidR="001B0C6E" w:rsidRPr="00565B7B" w:rsidRDefault="00D603BE" w:rsidP="00D603BE">
      <w:pPr>
        <w:spacing w:line="234" w:lineRule="exact"/>
        <w:rPr>
          <w:rFonts w:hAnsi="ＭＳ ゴシック"/>
        </w:rPr>
      </w:pPr>
      <w:r w:rsidRPr="00565B7B">
        <w:rPr>
          <w:rFonts w:hAnsi="ＭＳ ゴシック"/>
        </w:rPr>
        <w:t>＜</w:t>
      </w:r>
      <w:r w:rsidR="001B0C6E" w:rsidRPr="00565B7B">
        <w:rPr>
          <w:rFonts w:hAnsi="ＭＳ ゴシック"/>
        </w:rPr>
        <w:t>申請日について</w:t>
      </w:r>
      <w:r w:rsidRPr="00565B7B">
        <w:rPr>
          <w:rFonts w:hAnsi="ＭＳ ゴシック"/>
        </w:rPr>
        <w:t>＞</w:t>
      </w:r>
    </w:p>
    <w:p w:rsidR="001B0C6E" w:rsidRDefault="001B0C6E" w:rsidP="00C410C6">
      <w:pPr>
        <w:spacing w:line="234" w:lineRule="exact"/>
        <w:ind w:left="195" w:hangingChars="97" w:hanging="195"/>
        <w:rPr>
          <w:rFonts w:hAnsi="ＭＳ ゴシック"/>
        </w:rPr>
      </w:pPr>
      <w:r w:rsidRPr="00565B7B">
        <w:rPr>
          <w:rFonts w:hAnsi="ＭＳ ゴシック"/>
        </w:rPr>
        <w:t>□申請日が工事着手日の前90日から工事着手日までの期間内</w:t>
      </w:r>
      <w:r w:rsidR="00C410C6" w:rsidRPr="00565B7B">
        <w:rPr>
          <w:rFonts w:hAnsi="ＭＳ ゴシック"/>
        </w:rPr>
        <w:t>（本社機能移転事業（賃借）の場合は、雇用増の要件を満たす日前60日から雇用増の要件を満たした後30日までの期間内）</w:t>
      </w:r>
      <w:r w:rsidRPr="00565B7B">
        <w:rPr>
          <w:rFonts w:hAnsi="ＭＳ ゴシック"/>
        </w:rPr>
        <w:t>で</w:t>
      </w:r>
      <w:r>
        <w:rPr>
          <w:rFonts w:hAnsi="ＭＳ ゴシック"/>
        </w:rPr>
        <w:t>あることをご確認ください。</w:t>
      </w:r>
    </w:p>
    <w:p w:rsidR="001B0C6E" w:rsidRDefault="001B0C6E">
      <w:pPr>
        <w:spacing w:line="234" w:lineRule="exact"/>
        <w:rPr>
          <w:rFonts w:hAnsi="ＭＳ ゴシック" w:hint="default"/>
        </w:rPr>
      </w:pPr>
    </w:p>
    <w:p w:rsidR="00D57E8A" w:rsidRPr="00565B7B" w:rsidRDefault="00D57E8A" w:rsidP="00D57E8A">
      <w:pPr>
        <w:spacing w:line="234" w:lineRule="exact"/>
        <w:rPr>
          <w:rFonts w:hAnsi="ＭＳ ゴシック" w:hint="default"/>
        </w:rPr>
      </w:pPr>
      <w:r w:rsidRPr="00565B7B">
        <w:rPr>
          <w:rFonts w:hAnsi="ＭＳ ゴシック"/>
        </w:rPr>
        <w:t>＜環境の保全について＞</w:t>
      </w:r>
    </w:p>
    <w:p w:rsidR="00D57E8A" w:rsidRPr="00565B7B" w:rsidRDefault="00D57E8A" w:rsidP="00D57E8A">
      <w:pPr>
        <w:spacing w:line="234" w:lineRule="exact"/>
        <w:ind w:left="195" w:hangingChars="97" w:hanging="195"/>
        <w:rPr>
          <w:rFonts w:hAnsi="ＭＳ ゴシック"/>
        </w:rPr>
      </w:pPr>
      <w:r w:rsidRPr="00565B7B">
        <w:rPr>
          <w:rFonts w:hAnsi="ＭＳ ゴシック"/>
        </w:rPr>
        <w:t>□北海道公害防止条例（昭和46年北海道条例第38号）又は公害関係法令の規定による届出等の状況を確認するため、当該立地計画に関する情報を立地（予定）先市町村（既に北海道内に工場等を有する場合は、当該工場等が立地する市町村を含む。）に提供</w:t>
      </w:r>
      <w:r w:rsidR="00B148B9" w:rsidRPr="00565B7B">
        <w:rPr>
          <w:rFonts w:hAnsi="ＭＳ ゴシック"/>
        </w:rPr>
        <w:t>することに同意</w:t>
      </w:r>
      <w:r w:rsidRPr="00565B7B">
        <w:rPr>
          <w:rFonts w:hAnsi="ＭＳ ゴシック"/>
        </w:rPr>
        <w:t>します。</w:t>
      </w:r>
    </w:p>
    <w:p w:rsidR="00D57E8A" w:rsidRDefault="00D57E8A">
      <w:pPr>
        <w:spacing w:line="234" w:lineRule="exact"/>
        <w:rPr>
          <w:rFonts w:hAnsi="ＭＳ ゴシック"/>
        </w:rPr>
      </w:pPr>
    </w:p>
    <w:p w:rsidR="001B0C6E" w:rsidRPr="00565B7B" w:rsidRDefault="00D603BE">
      <w:pPr>
        <w:spacing w:line="234" w:lineRule="exact"/>
        <w:rPr>
          <w:rFonts w:hAnsi="ＭＳ ゴシック"/>
        </w:rPr>
      </w:pPr>
      <w:r w:rsidRPr="00565B7B">
        <w:rPr>
          <w:rFonts w:hAnsi="ＭＳ ゴシック"/>
        </w:rPr>
        <w:t>＜</w:t>
      </w:r>
      <w:r w:rsidR="001B0C6E" w:rsidRPr="00565B7B">
        <w:rPr>
          <w:rFonts w:hAnsi="ＭＳ ゴシック"/>
        </w:rPr>
        <w:t>投資額について</w:t>
      </w:r>
      <w:r w:rsidRPr="00565B7B">
        <w:rPr>
          <w:rFonts w:hAnsi="ＭＳ ゴシック"/>
        </w:rPr>
        <w:t>＞</w:t>
      </w:r>
    </w:p>
    <w:p w:rsidR="001B0C6E" w:rsidRPr="00565B7B" w:rsidRDefault="001B0C6E" w:rsidP="00E3341B">
      <w:pPr>
        <w:spacing w:line="234" w:lineRule="exact"/>
        <w:ind w:left="201" w:hangingChars="100" w:hanging="201"/>
        <w:rPr>
          <w:rFonts w:hAnsi="ＭＳ ゴシック"/>
        </w:rPr>
      </w:pPr>
      <w:r w:rsidRPr="00565B7B">
        <w:rPr>
          <w:rFonts w:hAnsi="ＭＳ ゴシック"/>
        </w:rPr>
        <w:t>□補助金の対象となる資産は、固定資産</w:t>
      </w:r>
      <w:r w:rsidR="00C410C6" w:rsidRPr="00565B7B">
        <w:rPr>
          <w:rFonts w:hAnsi="ＭＳ ゴシック"/>
        </w:rPr>
        <w:t>台帳</w:t>
      </w:r>
      <w:r w:rsidRPr="00565B7B">
        <w:rPr>
          <w:rFonts w:hAnsi="ＭＳ ゴシック"/>
        </w:rPr>
        <w:t>に</w:t>
      </w:r>
      <w:r w:rsidR="00C410C6" w:rsidRPr="00565B7B">
        <w:rPr>
          <w:rFonts w:hAnsi="ＭＳ ゴシック"/>
        </w:rPr>
        <w:t>登載</w:t>
      </w:r>
      <w:r w:rsidRPr="00565B7B">
        <w:rPr>
          <w:rFonts w:hAnsi="ＭＳ ゴシック"/>
        </w:rPr>
        <w:t>される減価償却資産（工事着手日</w:t>
      </w:r>
      <w:r w:rsidR="007D6FDB" w:rsidRPr="00565B7B">
        <w:rPr>
          <w:rFonts w:hAnsi="ＭＳ ゴシック"/>
        </w:rPr>
        <w:t>から工事完成日までに取得され</w:t>
      </w:r>
      <w:r w:rsidRPr="00565B7B">
        <w:rPr>
          <w:rFonts w:hAnsi="ＭＳ ゴシック"/>
        </w:rPr>
        <w:t>たものに限る</w:t>
      </w:r>
      <w:r w:rsidR="00D603BE" w:rsidRPr="00565B7B">
        <w:rPr>
          <w:rFonts w:hAnsi="ＭＳ ゴシック"/>
        </w:rPr>
        <w:t>。</w:t>
      </w:r>
      <w:r w:rsidRPr="00565B7B">
        <w:rPr>
          <w:rFonts w:hAnsi="ＭＳ ゴシック"/>
        </w:rPr>
        <w:t>）のうち、以下に掲げるものです。</w:t>
      </w:r>
    </w:p>
    <w:p w:rsidR="001B0C6E" w:rsidRPr="00565B7B" w:rsidRDefault="001B0C6E">
      <w:pPr>
        <w:spacing w:line="234" w:lineRule="exact"/>
        <w:rPr>
          <w:rFonts w:hAnsi="ＭＳ ゴシック"/>
        </w:rPr>
      </w:pPr>
      <w:r w:rsidRPr="00565B7B">
        <w:rPr>
          <w:rFonts w:hAnsi="ＭＳ ゴシック"/>
        </w:rPr>
        <w:t xml:space="preserve">　１　事業所（工場）の操業のために直接使用される施設</w:t>
      </w:r>
    </w:p>
    <w:p w:rsidR="001B0C6E" w:rsidRPr="00565B7B" w:rsidRDefault="001B0C6E">
      <w:pPr>
        <w:spacing w:line="234" w:lineRule="exact"/>
        <w:rPr>
          <w:rFonts w:hAnsi="ＭＳ ゴシック"/>
        </w:rPr>
      </w:pPr>
      <w:r w:rsidRPr="00565B7B">
        <w:rPr>
          <w:rFonts w:hAnsi="ＭＳ ゴシック"/>
        </w:rPr>
        <w:t xml:space="preserve">　２　内部環境施設</w:t>
      </w:r>
    </w:p>
    <w:p w:rsidR="001B0C6E" w:rsidRPr="00565B7B" w:rsidRDefault="001B0C6E" w:rsidP="00E3341B">
      <w:pPr>
        <w:spacing w:line="234" w:lineRule="exact"/>
        <w:ind w:left="401" w:hangingChars="200" w:hanging="401"/>
        <w:rPr>
          <w:rFonts w:hAnsi="ＭＳ ゴシック"/>
        </w:rPr>
      </w:pPr>
      <w:r w:rsidRPr="00565B7B">
        <w:rPr>
          <w:rFonts w:hAnsi="ＭＳ ゴシック"/>
        </w:rPr>
        <w:t xml:space="preserve">　　　見学者用施設（展示</w:t>
      </w:r>
      <w:r w:rsidR="00C410C6" w:rsidRPr="00565B7B">
        <w:rPr>
          <w:rFonts w:hAnsi="ＭＳ ゴシック"/>
        </w:rPr>
        <w:t>用</w:t>
      </w:r>
      <w:r w:rsidRPr="00565B7B">
        <w:rPr>
          <w:rFonts w:hAnsi="ＭＳ ゴシック"/>
        </w:rPr>
        <w:t>施設を含む。）、会</w:t>
      </w:r>
      <w:r w:rsidR="00E3341B" w:rsidRPr="00565B7B">
        <w:rPr>
          <w:rFonts w:hAnsi="ＭＳ ゴシック"/>
        </w:rPr>
        <w:t>議室、教育研修関連施設、守衛室、倉庫（工場</w:t>
      </w:r>
      <w:r w:rsidR="00C410C6" w:rsidRPr="00565B7B">
        <w:rPr>
          <w:rFonts w:hAnsi="ＭＳ ゴシック"/>
        </w:rPr>
        <w:t>等</w:t>
      </w:r>
      <w:r w:rsidR="00E3341B" w:rsidRPr="00565B7B">
        <w:rPr>
          <w:rFonts w:hAnsi="ＭＳ ゴシック"/>
        </w:rPr>
        <w:t>と機能的に一体とな</w:t>
      </w:r>
      <w:r w:rsidRPr="00565B7B">
        <w:rPr>
          <w:rFonts w:hAnsi="ＭＳ ゴシック"/>
        </w:rPr>
        <w:t>っているもの）その他これらに類する施設</w:t>
      </w:r>
    </w:p>
    <w:p w:rsidR="001B0C6E" w:rsidRPr="00565B7B" w:rsidRDefault="001B0C6E">
      <w:pPr>
        <w:spacing w:line="234" w:lineRule="exact"/>
        <w:rPr>
          <w:rFonts w:hAnsi="ＭＳ ゴシック"/>
        </w:rPr>
      </w:pPr>
      <w:r w:rsidRPr="00565B7B">
        <w:rPr>
          <w:rFonts w:hAnsi="ＭＳ ゴシック"/>
        </w:rPr>
        <w:t xml:space="preserve">　３　福利厚生施設（職員が利用するものに限る。）</w:t>
      </w:r>
    </w:p>
    <w:p w:rsidR="001B0C6E" w:rsidRPr="00565B7B" w:rsidRDefault="001B0C6E">
      <w:pPr>
        <w:spacing w:line="234" w:lineRule="exact"/>
        <w:rPr>
          <w:rFonts w:hAnsi="ＭＳ ゴシック"/>
        </w:rPr>
      </w:pPr>
      <w:r w:rsidRPr="00565B7B">
        <w:rPr>
          <w:rFonts w:hAnsi="ＭＳ ゴシック"/>
        </w:rPr>
        <w:t xml:space="preserve">　　　休憩室、食堂、売店、トイレ、更衣室、浴室、シャワー室、仮眠室、診療室、保育・託児施設その他これ　　</w:t>
      </w:r>
      <w:r w:rsidR="00E3341B" w:rsidRPr="00565B7B">
        <w:rPr>
          <w:rFonts w:hAnsi="ＭＳ ゴシック"/>
        </w:rPr>
        <w:t xml:space="preserve">　</w:t>
      </w:r>
      <w:r w:rsidRPr="00565B7B">
        <w:rPr>
          <w:rFonts w:hAnsi="ＭＳ ゴシック"/>
        </w:rPr>
        <w:t>らに類する施設</w:t>
      </w:r>
    </w:p>
    <w:p w:rsidR="001B0C6E" w:rsidRDefault="001B0C6E">
      <w:pPr>
        <w:spacing w:line="234" w:lineRule="exact"/>
        <w:rPr>
          <w:rFonts w:hAnsi="ＭＳ ゴシック"/>
        </w:rPr>
      </w:pPr>
      <w:r w:rsidRPr="00565B7B">
        <w:rPr>
          <w:rFonts w:hAnsi="ＭＳ ゴシック"/>
        </w:rPr>
        <w:t xml:space="preserve">　４　</w:t>
      </w:r>
      <w:r w:rsidR="00C410C6" w:rsidRPr="00565B7B">
        <w:rPr>
          <w:rFonts w:hAnsi="ＭＳ ゴシック"/>
        </w:rPr>
        <w:t>敷地内の</w:t>
      </w:r>
      <w:r w:rsidRPr="00565B7B">
        <w:rPr>
          <w:rFonts w:hAnsi="ＭＳ ゴシック"/>
        </w:rPr>
        <w:t>環境整備</w:t>
      </w:r>
      <w:r>
        <w:rPr>
          <w:rFonts w:hAnsi="ＭＳ ゴシック"/>
        </w:rPr>
        <w:t>施設</w:t>
      </w:r>
    </w:p>
    <w:p w:rsidR="001B0C6E" w:rsidRDefault="001B0C6E">
      <w:pPr>
        <w:spacing w:line="234" w:lineRule="exact"/>
        <w:rPr>
          <w:rFonts w:hAnsi="ＭＳ ゴシック" w:hint="default"/>
        </w:rPr>
      </w:pPr>
      <w:r>
        <w:rPr>
          <w:rFonts w:hAnsi="ＭＳ ゴシック"/>
        </w:rPr>
        <w:t xml:space="preserve">　　　緑化施設、駐車場その他これらに類する施設</w:t>
      </w:r>
    </w:p>
    <w:p w:rsidR="00F06241" w:rsidRDefault="00F06241">
      <w:pPr>
        <w:spacing w:line="234" w:lineRule="exact"/>
        <w:rPr>
          <w:rFonts w:hAnsi="ＭＳ ゴシック"/>
        </w:rPr>
      </w:pPr>
    </w:p>
    <w:p w:rsidR="001B0C6E" w:rsidRDefault="001B0C6E">
      <w:pPr>
        <w:spacing w:line="234" w:lineRule="exact"/>
        <w:rPr>
          <w:rFonts w:hAnsi="ＭＳ ゴシック"/>
        </w:rPr>
      </w:pPr>
      <w:r>
        <w:rPr>
          <w:rFonts w:hAnsi="ＭＳ ゴシック"/>
        </w:rPr>
        <w:t>□以下のものは、補助金の対象外です。</w:t>
      </w:r>
    </w:p>
    <w:p w:rsidR="001B0C6E" w:rsidRDefault="001B0C6E">
      <w:pPr>
        <w:spacing w:line="234" w:lineRule="exact"/>
        <w:rPr>
          <w:rFonts w:hAnsi="ＭＳ ゴシック"/>
        </w:rPr>
      </w:pPr>
      <w:r>
        <w:rPr>
          <w:rFonts w:hAnsi="ＭＳ ゴシック"/>
        </w:rPr>
        <w:t xml:space="preserve">　１　土地</w:t>
      </w:r>
    </w:p>
    <w:p w:rsidR="001B0C6E" w:rsidRDefault="001B0C6E">
      <w:pPr>
        <w:spacing w:line="234" w:lineRule="exact"/>
        <w:rPr>
          <w:rFonts w:hAnsi="ＭＳ ゴシック"/>
        </w:rPr>
      </w:pPr>
      <w:r>
        <w:rPr>
          <w:rFonts w:hAnsi="ＭＳ ゴシック"/>
        </w:rPr>
        <w:t xml:space="preserve">　２　固定資産台帳に登載されない施設（ファイナンス・リース物件を除く。）</w:t>
      </w:r>
    </w:p>
    <w:p w:rsidR="001B0C6E" w:rsidRDefault="001B0C6E">
      <w:pPr>
        <w:spacing w:line="234" w:lineRule="exact"/>
        <w:rPr>
          <w:rFonts w:hAnsi="ＭＳ ゴシック"/>
        </w:rPr>
      </w:pPr>
      <w:r>
        <w:rPr>
          <w:rFonts w:hAnsi="ＭＳ ゴシック"/>
        </w:rPr>
        <w:t xml:space="preserve">　３　営業、販売及び物流のための専用の施設及び事業所の操業と無関係な施設</w:t>
      </w:r>
    </w:p>
    <w:p w:rsidR="001B0C6E" w:rsidRDefault="001B0C6E" w:rsidP="00024E26">
      <w:pPr>
        <w:spacing w:line="234" w:lineRule="exact"/>
        <w:ind w:left="423" w:hangingChars="211" w:hanging="423"/>
        <w:rPr>
          <w:rFonts w:hAnsi="ＭＳ ゴシック"/>
        </w:rPr>
      </w:pPr>
      <w:r>
        <w:rPr>
          <w:rFonts w:hAnsi="ＭＳ ゴシック"/>
        </w:rPr>
        <w:t xml:space="preserve">　　　物流関連施設（入出荷ヤードや原料・製品保管庫など工場等と機能的に一体となっているものを除く。）、　　</w:t>
      </w:r>
      <w:r w:rsidR="00E3341B">
        <w:rPr>
          <w:rFonts w:hAnsi="ＭＳ ゴシック"/>
        </w:rPr>
        <w:t xml:space="preserve">　</w:t>
      </w:r>
      <w:r>
        <w:rPr>
          <w:rFonts w:hAnsi="ＭＳ ゴシック"/>
        </w:rPr>
        <w:t>職員住宅、独身寮、職員会館、体育館、テニスコート、野球場、サッカーグラウンド、送迎バス、配送トラック、除雪車その他これらに類する</w:t>
      </w:r>
      <w:r w:rsidR="00D603BE" w:rsidRPr="00565B7B">
        <w:rPr>
          <w:rFonts w:hAnsi="ＭＳ ゴシック"/>
        </w:rPr>
        <w:t>施</w:t>
      </w:r>
      <w:r w:rsidRPr="00565B7B">
        <w:rPr>
          <w:rFonts w:hAnsi="ＭＳ ゴシック"/>
        </w:rPr>
        <w:t>設</w:t>
      </w:r>
    </w:p>
    <w:p w:rsidR="001B0C6E" w:rsidRDefault="001B0C6E">
      <w:pPr>
        <w:spacing w:line="234" w:lineRule="exact"/>
        <w:rPr>
          <w:rFonts w:hAnsi="ＭＳ ゴシック"/>
        </w:rPr>
      </w:pPr>
      <w:r>
        <w:rPr>
          <w:rFonts w:hAnsi="ＭＳ ゴシック"/>
        </w:rPr>
        <w:t xml:space="preserve">　４　オペレーティング・リースに該当する施設</w:t>
      </w:r>
    </w:p>
    <w:p w:rsidR="001B0C6E" w:rsidRDefault="001B0C6E" w:rsidP="00024E26">
      <w:pPr>
        <w:spacing w:line="234" w:lineRule="exact"/>
        <w:ind w:left="423" w:hangingChars="211" w:hanging="423"/>
        <w:rPr>
          <w:rFonts w:hAnsi="ＭＳ ゴシック"/>
        </w:rPr>
      </w:pPr>
      <w:r>
        <w:rPr>
          <w:rFonts w:hAnsi="ＭＳ ゴシック"/>
        </w:rPr>
        <w:t xml:space="preserve">　５　国の補助制度（道及び市町村の補</w:t>
      </w:r>
      <w:r w:rsidR="00024E26">
        <w:rPr>
          <w:rFonts w:hAnsi="ＭＳ ゴシック"/>
        </w:rPr>
        <w:t>助制度でも、財源の全部又は一部が国費であるものを含む。）により補助</w:t>
      </w:r>
      <w:r>
        <w:rPr>
          <w:rFonts w:hAnsi="ＭＳ ゴシック"/>
        </w:rPr>
        <w:t>を受けている施設</w:t>
      </w:r>
    </w:p>
    <w:p w:rsidR="00E3341B" w:rsidRDefault="00E3341B">
      <w:pPr>
        <w:spacing w:line="234" w:lineRule="exact"/>
        <w:rPr>
          <w:rFonts w:hAnsi="ＭＳ ゴシック" w:hint="default"/>
        </w:rPr>
      </w:pPr>
    </w:p>
    <w:p w:rsidR="001B0C6E" w:rsidRDefault="001B0C6E" w:rsidP="00E3341B">
      <w:pPr>
        <w:spacing w:line="234" w:lineRule="exact"/>
        <w:ind w:left="201" w:hangingChars="100" w:hanging="201"/>
        <w:rPr>
          <w:rFonts w:hAnsi="ＭＳ ゴシック"/>
        </w:rPr>
      </w:pPr>
      <w:r>
        <w:rPr>
          <w:rFonts w:hAnsi="ＭＳ ゴシック"/>
        </w:rPr>
        <w:t>□対象となる建物内に以下の対象外部分が含まれている場合は、建物</w:t>
      </w:r>
      <w:r w:rsidR="00917D16">
        <w:rPr>
          <w:rFonts w:hAnsi="ＭＳ ゴシック"/>
        </w:rPr>
        <w:t>及び建物付属設備の投資額が当該対象外部分の面積割合に応じて</w:t>
      </w:r>
      <w:r w:rsidR="00E931D1" w:rsidRPr="00565B7B">
        <w:rPr>
          <w:rFonts w:hAnsi="ＭＳ ゴシック"/>
        </w:rPr>
        <w:t>補助対象投資額が</w:t>
      </w:r>
      <w:r w:rsidR="00917D16">
        <w:rPr>
          <w:rFonts w:hAnsi="ＭＳ ゴシック"/>
        </w:rPr>
        <w:t>減額</w:t>
      </w:r>
      <w:r>
        <w:rPr>
          <w:rFonts w:hAnsi="ＭＳ ゴシック"/>
        </w:rPr>
        <w:t>されます。</w:t>
      </w:r>
    </w:p>
    <w:p w:rsidR="001B0C6E" w:rsidRDefault="001B0C6E">
      <w:pPr>
        <w:spacing w:line="234" w:lineRule="exact"/>
        <w:rPr>
          <w:rFonts w:hAnsi="ＭＳ ゴシック"/>
        </w:rPr>
      </w:pPr>
      <w:r>
        <w:rPr>
          <w:rFonts w:hAnsi="ＭＳ ゴシック"/>
        </w:rPr>
        <w:t xml:space="preserve">　また、その場合、</w:t>
      </w:r>
      <w:r>
        <w:rPr>
          <w:rFonts w:hAnsi="ＭＳ ゴシック"/>
          <w:shd w:val="clear" w:color="FF0000" w:fill="auto"/>
        </w:rPr>
        <w:t>別添様式２－１又は２－２</w:t>
      </w:r>
      <w:r>
        <w:rPr>
          <w:rFonts w:hAnsi="ＭＳ ゴシック"/>
        </w:rPr>
        <w:t>に必要事項を記載して、提出する必要があります。</w:t>
      </w:r>
    </w:p>
    <w:p w:rsidR="001B0C6E" w:rsidRDefault="001B0C6E">
      <w:pPr>
        <w:spacing w:line="234" w:lineRule="exact"/>
        <w:rPr>
          <w:rFonts w:hAnsi="ＭＳ ゴシック"/>
        </w:rPr>
      </w:pPr>
      <w:r>
        <w:rPr>
          <w:rFonts w:hAnsi="ＭＳ ゴシック"/>
        </w:rPr>
        <w:t xml:space="preserve">　１　補助金の申請業種（事業）以外の業種（事業）に供されるエリア</w:t>
      </w:r>
    </w:p>
    <w:p w:rsidR="001B0C6E" w:rsidRDefault="001B0C6E" w:rsidP="00024E26">
      <w:pPr>
        <w:spacing w:line="234" w:lineRule="exact"/>
        <w:ind w:left="1188" w:hangingChars="592" w:hanging="1188"/>
        <w:rPr>
          <w:rFonts w:hAnsi="ＭＳ ゴシック"/>
        </w:rPr>
      </w:pPr>
      <w:r>
        <w:rPr>
          <w:rFonts w:hAnsi="ＭＳ ゴシック"/>
        </w:rPr>
        <w:t xml:space="preserve">　　　例１：データセンター事業とソフトウェア業を営む事業所において、データセンター事業で補助金を申請</w:t>
      </w:r>
      <w:r w:rsidR="00024E26">
        <w:rPr>
          <w:rFonts w:hAnsi="ＭＳ ゴシック"/>
        </w:rPr>
        <w:t>し</w:t>
      </w:r>
      <w:r>
        <w:rPr>
          <w:rFonts w:hAnsi="ＭＳ ゴシック"/>
        </w:rPr>
        <w:t>た場合、ソフトウェア業に供するエリアは対象外となる。</w:t>
      </w:r>
    </w:p>
    <w:p w:rsidR="001B0C6E" w:rsidRDefault="001B0C6E" w:rsidP="00024E26">
      <w:pPr>
        <w:spacing w:line="234" w:lineRule="exact"/>
        <w:ind w:left="1188" w:hangingChars="592" w:hanging="1188"/>
        <w:rPr>
          <w:rFonts w:hAnsi="ＭＳ ゴシック"/>
        </w:rPr>
      </w:pPr>
      <w:r>
        <w:rPr>
          <w:rFonts w:hAnsi="ＭＳ ゴシック"/>
        </w:rPr>
        <w:t xml:space="preserve">　　　例２：水産物の加工と卸売を営む事</w:t>
      </w:r>
      <w:r w:rsidR="00024E26">
        <w:rPr>
          <w:rFonts w:hAnsi="ＭＳ ゴシック"/>
        </w:rPr>
        <w:t>業所において、製造業（水産食料品製造業）で補助金を申請した場合、</w:t>
      </w:r>
      <w:r>
        <w:rPr>
          <w:rFonts w:hAnsi="ＭＳ ゴシック"/>
        </w:rPr>
        <w:lastRenderedPageBreak/>
        <w:t>卸売業（水産物卸売業）に供するエリアは対象外となる。</w:t>
      </w:r>
    </w:p>
    <w:p w:rsidR="001B0C6E" w:rsidRDefault="001B0C6E">
      <w:pPr>
        <w:spacing w:line="234" w:lineRule="exact"/>
        <w:rPr>
          <w:rFonts w:hAnsi="ＭＳ ゴシック"/>
        </w:rPr>
      </w:pPr>
      <w:r>
        <w:rPr>
          <w:rFonts w:hAnsi="ＭＳ ゴシック"/>
        </w:rPr>
        <w:t xml:space="preserve">　２　専ら営業、販売など補助対象外業種のために供されるエリア</w:t>
      </w:r>
    </w:p>
    <w:p w:rsidR="001B0C6E" w:rsidRDefault="001B0C6E">
      <w:pPr>
        <w:spacing w:line="234" w:lineRule="exact"/>
        <w:rPr>
          <w:rFonts w:hAnsi="ＭＳ ゴシック" w:hint="default"/>
        </w:rPr>
      </w:pPr>
    </w:p>
    <w:p w:rsidR="001B0C6E" w:rsidRDefault="001B0C6E">
      <w:pPr>
        <w:spacing w:line="234" w:lineRule="exact"/>
        <w:rPr>
          <w:rFonts w:hAnsi="ＭＳ ゴシック"/>
        </w:rPr>
      </w:pPr>
      <w:r>
        <w:rPr>
          <w:rFonts w:hAnsi="ＭＳ ゴシック"/>
        </w:rPr>
        <w:t xml:space="preserve">　なお、共用部分がある場合の補助対象面積の算出方法は次のとおりです。     </w:t>
      </w:r>
    </w:p>
    <w:p w:rsidR="00A320A5" w:rsidRDefault="001B0C6E">
      <w:pPr>
        <w:spacing w:line="234" w:lineRule="exact"/>
        <w:rPr>
          <w:rFonts w:hAnsi="ＭＳ ゴシック" w:hint="default"/>
        </w:rPr>
      </w:pPr>
      <w:r>
        <w:rPr>
          <w:rFonts w:hAnsi="ＭＳ ゴシック"/>
        </w:rPr>
        <w:t xml:space="preserve">　</w:t>
      </w:r>
      <w:r w:rsidR="00D603BE">
        <w:rPr>
          <w:rFonts w:hAnsi="ＭＳ ゴシック"/>
        </w:rPr>
        <w:t xml:space="preserve">　ア　</w:t>
      </w:r>
      <w:r>
        <w:rPr>
          <w:rFonts w:hAnsi="ＭＳ ゴシック"/>
        </w:rPr>
        <w:t xml:space="preserve">共用部分の補助対象面積  </w:t>
      </w:r>
    </w:p>
    <w:tbl>
      <w:tblPr>
        <w:tblW w:w="9213" w:type="dxa"/>
        <w:tblInd w:w="426" w:type="dxa"/>
        <w:tblLayout w:type="fixed"/>
        <w:tblCellMar>
          <w:left w:w="0" w:type="dxa"/>
          <w:right w:w="0" w:type="dxa"/>
        </w:tblCellMar>
        <w:tblLook w:val="0000" w:firstRow="0" w:lastRow="0" w:firstColumn="0" w:lastColumn="0" w:noHBand="0" w:noVBand="0"/>
      </w:tblPr>
      <w:tblGrid>
        <w:gridCol w:w="2268"/>
        <w:gridCol w:w="3969"/>
        <w:gridCol w:w="2976"/>
      </w:tblGrid>
      <w:tr w:rsidR="00AA7AEC" w:rsidRPr="00AA7AEC" w:rsidTr="00B95BC4">
        <w:tc>
          <w:tcPr>
            <w:tcW w:w="2268" w:type="dxa"/>
            <w:vMerge w:val="restart"/>
            <w:tcBorders>
              <w:top w:val="nil"/>
              <w:left w:val="nil"/>
              <w:right w:val="nil"/>
            </w:tcBorders>
            <w:tcMar>
              <w:left w:w="49" w:type="dxa"/>
              <w:right w:w="49" w:type="dxa"/>
            </w:tcMar>
            <w:vAlign w:val="center"/>
          </w:tcPr>
          <w:p w:rsidR="00AA7AEC" w:rsidRPr="00AA7AEC" w:rsidRDefault="00AA7AEC" w:rsidP="00AA7AEC">
            <w:pPr>
              <w:spacing w:line="234" w:lineRule="exact"/>
              <w:rPr>
                <w:rFonts w:hAnsi="ＭＳ ゴシック"/>
              </w:rPr>
            </w:pPr>
            <w:r w:rsidRPr="00AA7AEC">
              <w:rPr>
                <w:rFonts w:hAnsi="ＭＳ ゴシック"/>
              </w:rPr>
              <w:t>（共用部分の面積）×</w:t>
            </w:r>
          </w:p>
        </w:tc>
        <w:tc>
          <w:tcPr>
            <w:tcW w:w="3969" w:type="dxa"/>
            <w:tcBorders>
              <w:left w:val="nil"/>
              <w:bottom w:val="single" w:sz="4" w:space="0" w:color="auto"/>
              <w:right w:val="nil"/>
            </w:tcBorders>
            <w:tcMar>
              <w:left w:w="49" w:type="dxa"/>
              <w:right w:w="49" w:type="dxa"/>
            </w:tcMar>
          </w:tcPr>
          <w:p w:rsidR="00AA7AEC" w:rsidRPr="00AA7AEC" w:rsidRDefault="00AA7AEC" w:rsidP="00AA7AEC">
            <w:pPr>
              <w:spacing w:line="234" w:lineRule="exact"/>
              <w:jc w:val="center"/>
              <w:rPr>
                <w:rFonts w:hAnsi="ＭＳ ゴシック"/>
              </w:rPr>
            </w:pPr>
            <w:r w:rsidRPr="00AA7AEC">
              <w:rPr>
                <w:rFonts w:hAnsi="ＭＳ ゴシック"/>
              </w:rPr>
              <w:t>（補助対象面積）</w:t>
            </w:r>
          </w:p>
        </w:tc>
        <w:tc>
          <w:tcPr>
            <w:tcW w:w="2976" w:type="dxa"/>
            <w:vMerge w:val="restart"/>
            <w:tcBorders>
              <w:top w:val="nil"/>
              <w:left w:val="nil"/>
              <w:right w:val="nil"/>
            </w:tcBorders>
            <w:tcMar>
              <w:left w:w="49" w:type="dxa"/>
              <w:right w:w="49" w:type="dxa"/>
            </w:tcMar>
            <w:vAlign w:val="center"/>
          </w:tcPr>
          <w:p w:rsidR="00AA7AEC" w:rsidRPr="00AA7AEC" w:rsidRDefault="00AA7AEC" w:rsidP="00AA7AEC">
            <w:pPr>
              <w:spacing w:line="234" w:lineRule="exact"/>
              <w:rPr>
                <w:rFonts w:hAnsi="ＭＳ ゴシック"/>
              </w:rPr>
            </w:pPr>
            <w:r w:rsidRPr="00AA7AEC">
              <w:rPr>
                <w:rFonts w:hAnsi="ＭＳ ゴシック"/>
              </w:rPr>
              <w:t>＝〈共用部分の補助対象面積〉</w:t>
            </w:r>
          </w:p>
        </w:tc>
      </w:tr>
      <w:tr w:rsidR="00AA7AEC" w:rsidRPr="00AA7AEC" w:rsidTr="00B95BC4">
        <w:tc>
          <w:tcPr>
            <w:tcW w:w="2268" w:type="dxa"/>
            <w:vMerge/>
            <w:tcBorders>
              <w:left w:val="nil"/>
              <w:bottom w:val="nil"/>
              <w:right w:val="nil"/>
            </w:tcBorders>
            <w:tcMar>
              <w:left w:w="49" w:type="dxa"/>
              <w:right w:w="49" w:type="dxa"/>
            </w:tcMar>
          </w:tcPr>
          <w:p w:rsidR="00AA7AEC" w:rsidRPr="00AA7AEC" w:rsidRDefault="00AA7AEC" w:rsidP="00AA7AEC">
            <w:pPr>
              <w:spacing w:line="234" w:lineRule="exact"/>
              <w:rPr>
                <w:rFonts w:hAnsi="ＭＳ ゴシック"/>
              </w:rPr>
            </w:pPr>
          </w:p>
        </w:tc>
        <w:tc>
          <w:tcPr>
            <w:tcW w:w="3969" w:type="dxa"/>
            <w:tcBorders>
              <w:top w:val="single" w:sz="4" w:space="0" w:color="auto"/>
              <w:left w:val="nil"/>
              <w:bottom w:val="nil"/>
              <w:right w:val="nil"/>
            </w:tcBorders>
            <w:tcMar>
              <w:left w:w="49" w:type="dxa"/>
              <w:right w:w="49" w:type="dxa"/>
            </w:tcMar>
          </w:tcPr>
          <w:p w:rsidR="00AA7AEC" w:rsidRPr="00AA7AEC" w:rsidRDefault="00AA7AEC" w:rsidP="00AA7AEC">
            <w:pPr>
              <w:spacing w:line="234" w:lineRule="exact"/>
              <w:rPr>
                <w:rFonts w:hAnsi="ＭＳ ゴシック"/>
              </w:rPr>
            </w:pPr>
            <w:r w:rsidRPr="00AA7AEC">
              <w:rPr>
                <w:rFonts w:hAnsi="ＭＳ ゴシック"/>
              </w:rPr>
              <w:t>（補助対象面積）＋（補助対象外面積）</w:t>
            </w:r>
          </w:p>
        </w:tc>
        <w:tc>
          <w:tcPr>
            <w:tcW w:w="2976" w:type="dxa"/>
            <w:vMerge/>
            <w:tcBorders>
              <w:left w:val="nil"/>
              <w:bottom w:val="nil"/>
              <w:right w:val="nil"/>
            </w:tcBorders>
            <w:tcMar>
              <w:left w:w="49" w:type="dxa"/>
              <w:right w:w="49" w:type="dxa"/>
            </w:tcMar>
          </w:tcPr>
          <w:p w:rsidR="00AA7AEC" w:rsidRPr="00AA7AEC" w:rsidRDefault="00AA7AEC" w:rsidP="00AA7AEC">
            <w:pPr>
              <w:spacing w:line="234" w:lineRule="exact"/>
              <w:rPr>
                <w:rFonts w:hAnsi="ＭＳ ゴシック"/>
              </w:rPr>
            </w:pPr>
          </w:p>
        </w:tc>
      </w:tr>
    </w:tbl>
    <w:p w:rsidR="001B0C6E" w:rsidRDefault="001B0C6E">
      <w:pPr>
        <w:spacing w:line="234" w:lineRule="exact"/>
        <w:rPr>
          <w:rFonts w:hAnsi="ＭＳ ゴシック"/>
        </w:rPr>
      </w:pPr>
      <w:r>
        <w:rPr>
          <w:rFonts w:hAnsi="ＭＳ ゴシック"/>
        </w:rPr>
        <w:t xml:space="preserve">　</w:t>
      </w:r>
      <w:r w:rsidR="00D603BE">
        <w:rPr>
          <w:rFonts w:hAnsi="ＭＳ ゴシック"/>
        </w:rPr>
        <w:t xml:space="preserve">　イ　</w:t>
      </w:r>
      <w:r>
        <w:rPr>
          <w:rFonts w:hAnsi="ＭＳ ゴシック"/>
        </w:rPr>
        <w:t xml:space="preserve">全体の補助対象面積                                       </w:t>
      </w:r>
    </w:p>
    <w:p w:rsidR="001B0C6E" w:rsidRDefault="001B0C6E">
      <w:pPr>
        <w:spacing w:line="234" w:lineRule="exact"/>
        <w:rPr>
          <w:rFonts w:hAnsi="ＭＳ ゴシック"/>
        </w:rPr>
      </w:pPr>
      <w:r>
        <w:rPr>
          <w:rFonts w:hAnsi="ＭＳ ゴシック"/>
        </w:rPr>
        <w:t xml:space="preserve">　　（補助対象面積）＋（共用部分の補助対象面積）＝（全体の補助対象面積）  </w:t>
      </w:r>
    </w:p>
    <w:p w:rsidR="000978BB" w:rsidRDefault="000978BB">
      <w:pPr>
        <w:spacing w:line="234" w:lineRule="exact"/>
        <w:rPr>
          <w:rFonts w:hAnsi="ＭＳ ゴシック" w:hint="default"/>
        </w:rPr>
      </w:pPr>
    </w:p>
    <w:p w:rsidR="00F52C5D" w:rsidRPr="00565B7B" w:rsidRDefault="001B0C6E" w:rsidP="000978BB">
      <w:pPr>
        <w:spacing w:line="234" w:lineRule="exact"/>
        <w:ind w:left="201" w:hangingChars="100" w:hanging="201"/>
        <w:rPr>
          <w:rFonts w:hAnsi="ＭＳ ゴシック" w:hint="default"/>
          <w:color w:val="FF0000"/>
        </w:rPr>
      </w:pPr>
      <w:r>
        <w:rPr>
          <w:rFonts w:hAnsi="ＭＳ ゴシック"/>
        </w:rPr>
        <w:t>□「工場等の更新を伴う増設」とは次のものを言い</w:t>
      </w:r>
      <w:r w:rsidR="008B3E2D">
        <w:rPr>
          <w:rFonts w:hAnsi="ＭＳ ゴシック"/>
        </w:rPr>
        <w:t>、該当する場合、</w:t>
      </w:r>
      <w:r w:rsidR="00F52C5D" w:rsidRPr="00565B7B">
        <w:rPr>
          <w:rFonts w:hAnsi="ＭＳ ゴシック"/>
        </w:rPr>
        <w:t>補助対象投資額が減額する可能性があります。</w:t>
      </w:r>
    </w:p>
    <w:p w:rsidR="001B0C6E" w:rsidRPr="00565B7B" w:rsidRDefault="00F52C5D" w:rsidP="000978BB">
      <w:pPr>
        <w:spacing w:line="234" w:lineRule="exact"/>
        <w:ind w:left="201" w:hangingChars="100" w:hanging="201"/>
        <w:rPr>
          <w:rFonts w:hAnsi="ＭＳ ゴシック"/>
        </w:rPr>
      </w:pPr>
      <w:r w:rsidRPr="00565B7B">
        <w:rPr>
          <w:rFonts w:hAnsi="ＭＳ ゴシック"/>
          <w:color w:val="FF0000"/>
        </w:rPr>
        <w:t xml:space="preserve">　</w:t>
      </w:r>
      <w:r w:rsidRPr="00565B7B">
        <w:rPr>
          <w:rFonts w:hAnsi="ＭＳ ゴシック"/>
        </w:rPr>
        <w:t>また、その場合、</w:t>
      </w:r>
      <w:r w:rsidR="008B3E2D" w:rsidRPr="00565B7B">
        <w:rPr>
          <w:rFonts w:hAnsi="ＭＳ ゴシック"/>
        </w:rPr>
        <w:t>別添様式３－１又は３－２に必要事項を記載して</w:t>
      </w:r>
      <w:r w:rsidR="001B0C6E" w:rsidRPr="00565B7B">
        <w:rPr>
          <w:rFonts w:hAnsi="ＭＳ ゴシック"/>
        </w:rPr>
        <w:t>提出する必要があります。</w:t>
      </w:r>
    </w:p>
    <w:p w:rsidR="001B0C6E" w:rsidRPr="00565B7B" w:rsidRDefault="001B0C6E">
      <w:pPr>
        <w:spacing w:line="234" w:lineRule="exact"/>
        <w:rPr>
          <w:rFonts w:hAnsi="ＭＳ ゴシック"/>
        </w:rPr>
      </w:pPr>
      <w:r w:rsidRPr="00565B7B">
        <w:rPr>
          <w:rFonts w:hAnsi="ＭＳ ゴシック"/>
        </w:rPr>
        <w:t xml:space="preserve">　１　既存事業所の閉鎖を伴う増設（移転）</w:t>
      </w:r>
    </w:p>
    <w:p w:rsidR="001B0C6E" w:rsidRDefault="001B0C6E" w:rsidP="00024E26">
      <w:pPr>
        <w:spacing w:line="234" w:lineRule="exact"/>
        <w:ind w:left="566" w:hangingChars="282" w:hanging="566"/>
        <w:rPr>
          <w:rFonts w:hAnsi="ＭＳ ゴシック"/>
        </w:rPr>
      </w:pPr>
      <w:r>
        <w:rPr>
          <w:rFonts w:hAnsi="ＭＳ ゴシック"/>
        </w:rPr>
        <w:t xml:space="preserve">　２　既存事業所の閉鎖を伴わないが、申請</w:t>
      </w:r>
      <w:r w:rsidR="00024E26">
        <w:rPr>
          <w:rFonts w:hAnsi="ＭＳ ゴシック"/>
        </w:rPr>
        <w:t>事業所内で固定資産台帳上「機械及び装置」の除却・売却・廃棄が</w:t>
      </w:r>
      <w:r>
        <w:rPr>
          <w:rFonts w:hAnsi="ＭＳ ゴシック"/>
        </w:rPr>
        <w:t>伴う増設</w:t>
      </w:r>
    </w:p>
    <w:p w:rsidR="000978BB" w:rsidRDefault="001B0C6E" w:rsidP="00F52C5D">
      <w:pPr>
        <w:spacing w:line="234" w:lineRule="exact"/>
        <w:ind w:left="423" w:hangingChars="211" w:hanging="423"/>
        <w:rPr>
          <w:rFonts w:hAnsi="ＭＳ ゴシック" w:hint="default"/>
        </w:rPr>
      </w:pPr>
      <w:r>
        <w:rPr>
          <w:rFonts w:hAnsi="ＭＳ ゴシック"/>
        </w:rPr>
        <w:t xml:space="preserve">　　　なお、「機械及び装置」区分に該当する資産</w:t>
      </w:r>
      <w:r w:rsidR="0000290D" w:rsidRPr="00CD3CB1">
        <w:rPr>
          <w:rFonts w:hAnsi="ＭＳ ゴシック"/>
          <w:u w:val="single"/>
        </w:rPr>
        <w:t>の</w:t>
      </w:r>
      <w:r>
        <w:rPr>
          <w:rFonts w:hAnsi="ＭＳ ゴシック"/>
        </w:rPr>
        <w:t>除却・売却・廃棄の有無については固定資産台帳により判断します。</w:t>
      </w:r>
    </w:p>
    <w:p w:rsidR="001B0C6E" w:rsidRDefault="001B0C6E" w:rsidP="00F52C5D">
      <w:pPr>
        <w:spacing w:line="234" w:lineRule="exact"/>
        <w:ind w:left="423" w:hangingChars="211" w:hanging="423"/>
        <w:rPr>
          <w:rFonts w:hAnsi="ＭＳ ゴシック"/>
        </w:rPr>
      </w:pPr>
      <w:r>
        <w:rPr>
          <w:rFonts w:hAnsi="ＭＳ ゴシック"/>
        </w:rPr>
        <w:t xml:space="preserve">　</w:t>
      </w:r>
      <w:r w:rsidR="00F52C5D">
        <w:rPr>
          <w:rFonts w:hAnsi="ＭＳ ゴシック"/>
        </w:rPr>
        <w:t xml:space="preserve">　　</w:t>
      </w:r>
      <w:r>
        <w:rPr>
          <w:rFonts w:hAnsi="ＭＳ ゴシック"/>
        </w:rPr>
        <w:t>また、</w:t>
      </w:r>
      <w:r w:rsidR="00F52C5D" w:rsidRPr="00565B7B">
        <w:rPr>
          <w:rFonts w:hAnsi="ＭＳ ゴシック"/>
        </w:rPr>
        <w:t>補助</w:t>
      </w:r>
      <w:r w:rsidRPr="00565B7B">
        <w:rPr>
          <w:rFonts w:hAnsi="ＭＳ ゴシック"/>
        </w:rPr>
        <w:t>対象投資額</w:t>
      </w:r>
      <w:r w:rsidR="0000290D" w:rsidRPr="00565B7B">
        <w:rPr>
          <w:rFonts w:hAnsi="ＭＳ ゴシック"/>
        </w:rPr>
        <w:t>については、</w:t>
      </w:r>
      <w:r w:rsidRPr="00565B7B">
        <w:rPr>
          <w:rFonts w:hAnsi="ＭＳ ゴシック"/>
        </w:rPr>
        <w:t>新たに取得した資産の固定資産台帳上の「取</w:t>
      </w:r>
      <w:r w:rsidR="002872C1" w:rsidRPr="00565B7B">
        <w:rPr>
          <w:rFonts w:hAnsi="ＭＳ ゴシック"/>
        </w:rPr>
        <w:t>得価額」を「更新後の製造の能力等」、除却・売却・廃棄する</w:t>
      </w:r>
      <w:r w:rsidRPr="00565B7B">
        <w:rPr>
          <w:rFonts w:hAnsi="ＭＳ ゴシック"/>
        </w:rPr>
        <w:t>資産の固定資産台帳上の「期末帳簿価</w:t>
      </w:r>
      <w:r w:rsidR="002872C1" w:rsidRPr="00565B7B">
        <w:rPr>
          <w:rFonts w:hAnsi="ＭＳ ゴシック"/>
        </w:rPr>
        <w:t>額」を「更新前の製造の能力等」として、次式により</w:t>
      </w:r>
      <w:r w:rsidRPr="00565B7B">
        <w:rPr>
          <w:rFonts w:hAnsi="ＭＳ ゴシック"/>
        </w:rPr>
        <w:t>算出</w:t>
      </w:r>
      <w:r w:rsidR="0000290D" w:rsidRPr="00565B7B">
        <w:rPr>
          <w:rFonts w:hAnsi="ＭＳ ゴシック"/>
        </w:rPr>
        <w:t>します</w:t>
      </w:r>
      <w:r>
        <w:rPr>
          <w:rFonts w:hAnsi="ＭＳ ゴシック"/>
        </w:rPr>
        <w:t>。</w:t>
      </w:r>
    </w:p>
    <w:p w:rsidR="001B0C6E" w:rsidRDefault="001B0C6E">
      <w:pPr>
        <w:spacing w:line="234" w:lineRule="exact"/>
        <w:rPr>
          <w:rFonts w:hAnsi="ＭＳ ゴシック"/>
        </w:rPr>
      </w:pPr>
    </w:p>
    <w:p w:rsidR="0000290D" w:rsidRDefault="001B0C6E" w:rsidP="007D6FDB">
      <w:pPr>
        <w:spacing w:line="234" w:lineRule="exact"/>
        <w:ind w:left="201" w:hangingChars="100" w:hanging="201"/>
        <w:rPr>
          <w:rFonts w:hAnsi="ＭＳ ゴシック" w:hint="default"/>
        </w:rPr>
      </w:pPr>
      <w:r>
        <w:rPr>
          <w:rFonts w:hAnsi="ＭＳ ゴシック"/>
        </w:rPr>
        <w:t xml:space="preserve">　</w:t>
      </w:r>
      <w:r w:rsidR="00F52C5D">
        <w:rPr>
          <w:rFonts w:hAnsi="ＭＳ ゴシック"/>
        </w:rPr>
        <w:t xml:space="preserve">　</w:t>
      </w:r>
      <w:r>
        <w:rPr>
          <w:rFonts w:hAnsi="ＭＳ ゴシック"/>
        </w:rPr>
        <w:t>（取得価額の合計額）×｛</w:t>
      </w:r>
      <w:r w:rsidRPr="0000290D">
        <w:rPr>
          <w:rFonts w:hAnsi="ＭＳ ゴシック"/>
          <w:u w:val="single"/>
        </w:rPr>
        <w:t>（新規設備の取得価</w:t>
      </w:r>
      <w:r w:rsidR="002872C1" w:rsidRPr="00CD3CB1">
        <w:rPr>
          <w:rFonts w:hAnsi="ＭＳ ゴシック"/>
          <w:u w:val="single"/>
        </w:rPr>
        <w:t>額</w:t>
      </w:r>
      <w:r w:rsidRPr="0000290D">
        <w:rPr>
          <w:rFonts w:hAnsi="ＭＳ ゴシック"/>
          <w:u w:val="single"/>
        </w:rPr>
        <w:t>）－（除却・売却・</w:t>
      </w:r>
      <w:r w:rsidR="002872C1" w:rsidRPr="00CD3CB1">
        <w:rPr>
          <w:rFonts w:hAnsi="ＭＳ ゴシック"/>
          <w:u w:val="single"/>
        </w:rPr>
        <w:t>廃</w:t>
      </w:r>
      <w:r w:rsidRPr="00CD3CB1">
        <w:rPr>
          <w:rFonts w:hAnsi="ＭＳ ゴシック"/>
          <w:u w:val="single"/>
        </w:rPr>
        <w:t>棄資産の期末</w:t>
      </w:r>
      <w:r w:rsidR="002872C1" w:rsidRPr="00CD3CB1">
        <w:rPr>
          <w:rFonts w:hAnsi="ＭＳ ゴシック"/>
          <w:u w:val="single"/>
        </w:rPr>
        <w:t>帳</w:t>
      </w:r>
      <w:r w:rsidRPr="00CD3CB1">
        <w:rPr>
          <w:rFonts w:hAnsi="ＭＳ ゴシック"/>
          <w:u w:val="single"/>
        </w:rPr>
        <w:t>簿価</w:t>
      </w:r>
      <w:r w:rsidR="002872C1" w:rsidRPr="00CD3CB1">
        <w:rPr>
          <w:rFonts w:hAnsi="ＭＳ ゴシック"/>
          <w:u w:val="single"/>
        </w:rPr>
        <w:t>額</w:t>
      </w:r>
      <w:r w:rsidR="0000290D" w:rsidRPr="0000290D">
        <w:rPr>
          <w:rFonts w:hAnsi="ＭＳ ゴシック"/>
          <w:u w:val="single"/>
        </w:rPr>
        <w:t>）</w:t>
      </w:r>
      <w:r w:rsidR="0000290D">
        <w:rPr>
          <w:rFonts w:hAnsi="ＭＳ ゴシック"/>
        </w:rPr>
        <w:t>｝</w:t>
      </w:r>
    </w:p>
    <w:p w:rsidR="001B0C6E" w:rsidRDefault="001B0C6E" w:rsidP="0000290D">
      <w:pPr>
        <w:spacing w:line="234" w:lineRule="exact"/>
        <w:ind w:leftChars="100" w:left="201" w:firstLineChars="2200" w:firstLine="4415"/>
        <w:rPr>
          <w:rFonts w:hAnsi="ＭＳ ゴシック" w:hint="default"/>
        </w:rPr>
      </w:pPr>
      <w:r>
        <w:rPr>
          <w:rFonts w:hAnsi="ＭＳ ゴシック"/>
        </w:rPr>
        <w:t>（新規設備の取得価</w:t>
      </w:r>
      <w:r w:rsidR="002872C1" w:rsidRPr="00565B7B">
        <w:rPr>
          <w:rFonts w:hAnsi="ＭＳ ゴシック"/>
        </w:rPr>
        <w:t>額</w:t>
      </w:r>
      <w:r>
        <w:rPr>
          <w:rFonts w:hAnsi="ＭＳ ゴシック"/>
        </w:rPr>
        <w:t>）</w:t>
      </w:r>
    </w:p>
    <w:p w:rsidR="000978BB" w:rsidRDefault="000978BB">
      <w:pPr>
        <w:spacing w:line="234" w:lineRule="exact"/>
        <w:rPr>
          <w:rFonts w:hAnsi="ＭＳ ゴシック"/>
        </w:rPr>
      </w:pPr>
    </w:p>
    <w:p w:rsidR="001B0C6E" w:rsidRDefault="001B0C6E" w:rsidP="000978BB">
      <w:pPr>
        <w:spacing w:line="234" w:lineRule="exact"/>
        <w:ind w:left="201" w:hangingChars="100" w:hanging="201"/>
        <w:rPr>
          <w:rFonts w:hAnsi="ＭＳ ゴシック"/>
        </w:rPr>
      </w:pPr>
      <w:r>
        <w:rPr>
          <w:rFonts w:hAnsi="ＭＳ ゴシック"/>
        </w:rPr>
        <w:t>□</w:t>
      </w:r>
      <w:r>
        <w:rPr>
          <w:rFonts w:hAnsi="ＭＳ ゴシック"/>
          <w:shd w:val="clear" w:color="FF0000" w:fill="auto"/>
        </w:rPr>
        <w:t>過去に本補助金の交付対象となった工場等を、操業等</w:t>
      </w:r>
      <w:r w:rsidR="0000290D" w:rsidRPr="00565B7B">
        <w:rPr>
          <w:rFonts w:hAnsi="ＭＳ ゴシック"/>
          <w:shd w:val="clear" w:color="FF0000" w:fill="auto"/>
        </w:rPr>
        <w:t>が</w:t>
      </w:r>
      <w:r w:rsidRPr="00565B7B">
        <w:rPr>
          <w:rFonts w:hAnsi="ＭＳ ゴシック"/>
          <w:shd w:val="clear" w:color="FF0000" w:fill="auto"/>
        </w:rPr>
        <w:t>休止又は廃止した後に取得する場合については、原則</w:t>
      </w:r>
      <w:r w:rsidR="0000290D" w:rsidRPr="00565B7B">
        <w:rPr>
          <w:rFonts w:hAnsi="ＭＳ ゴシック"/>
          <w:shd w:val="clear" w:color="FF0000" w:fill="auto"/>
        </w:rPr>
        <w:t>補助</w:t>
      </w:r>
      <w:r w:rsidRPr="00565B7B">
        <w:rPr>
          <w:rFonts w:hAnsi="ＭＳ ゴシック"/>
          <w:shd w:val="clear" w:color="FF0000" w:fill="auto"/>
        </w:rPr>
        <w:t>対象になりま</w:t>
      </w:r>
      <w:r>
        <w:rPr>
          <w:rFonts w:hAnsi="ＭＳ ゴシック"/>
          <w:shd w:val="clear" w:color="FF0000" w:fill="auto"/>
        </w:rPr>
        <w:t>せん</w:t>
      </w:r>
      <w:r>
        <w:rPr>
          <w:rFonts w:hAnsi="ＭＳ ゴシック"/>
        </w:rPr>
        <w:t>。</w:t>
      </w:r>
    </w:p>
    <w:p w:rsidR="001B0C6E" w:rsidRDefault="001B0C6E">
      <w:pPr>
        <w:spacing w:line="234" w:lineRule="exact"/>
        <w:rPr>
          <w:rFonts w:hAnsi="ＭＳ ゴシック"/>
        </w:rPr>
      </w:pPr>
    </w:p>
    <w:p w:rsidR="001B0C6E" w:rsidRDefault="001B0C6E" w:rsidP="000978BB">
      <w:pPr>
        <w:spacing w:line="234" w:lineRule="exact"/>
        <w:ind w:left="201" w:hangingChars="100" w:hanging="201"/>
        <w:rPr>
          <w:rFonts w:hAnsi="ＭＳ ゴシック"/>
        </w:rPr>
      </w:pPr>
      <w:r>
        <w:rPr>
          <w:rFonts w:hAnsi="ＭＳ ゴシック"/>
        </w:rPr>
        <w:t>□類型Ⅱで申請する場合（工業団地又は</w:t>
      </w:r>
      <w:r w:rsidR="00B31332" w:rsidRPr="00565B7B">
        <w:rPr>
          <w:rFonts w:hAnsi="ＭＳ ゴシック"/>
        </w:rPr>
        <w:t>地域経済牽引事業促進法</w:t>
      </w:r>
      <w:r w:rsidRPr="00565B7B">
        <w:rPr>
          <w:rFonts w:hAnsi="ＭＳ ゴシック"/>
        </w:rPr>
        <w:t>適用地域特例の区分での申請を除く）</w:t>
      </w:r>
      <w:r w:rsidR="0000290D" w:rsidRPr="00565B7B">
        <w:rPr>
          <w:rFonts w:hAnsi="ＭＳ ゴシック"/>
        </w:rPr>
        <w:t>であって</w:t>
      </w:r>
      <w:r w:rsidRPr="00565B7B">
        <w:rPr>
          <w:rFonts w:hAnsi="ＭＳ ゴシック"/>
        </w:rPr>
        <w:t>、道の補助金が市町村の助成措置を上回る場合、</w:t>
      </w:r>
      <w:r w:rsidR="0000290D" w:rsidRPr="00565B7B">
        <w:rPr>
          <w:rFonts w:hAnsi="ＭＳ ゴシック"/>
        </w:rPr>
        <w:t>道の補助金交付額が</w:t>
      </w:r>
      <w:r w:rsidRPr="00565B7B">
        <w:rPr>
          <w:rFonts w:hAnsi="ＭＳ ゴシック"/>
        </w:rPr>
        <w:t>当該市町村の助成相当額に調整される場合があります。</w:t>
      </w:r>
    </w:p>
    <w:p w:rsidR="001B0C6E" w:rsidRDefault="001B0C6E">
      <w:pPr>
        <w:spacing w:line="234" w:lineRule="exact"/>
        <w:rPr>
          <w:rFonts w:hAnsi="ＭＳ ゴシック"/>
        </w:rPr>
      </w:pPr>
    </w:p>
    <w:p w:rsidR="001B0C6E" w:rsidRPr="00565B7B" w:rsidRDefault="0000290D" w:rsidP="0000290D">
      <w:pPr>
        <w:spacing w:line="234" w:lineRule="exact"/>
        <w:rPr>
          <w:rFonts w:hAnsi="ＭＳ ゴシック"/>
        </w:rPr>
      </w:pPr>
      <w:r w:rsidRPr="00565B7B">
        <w:rPr>
          <w:rFonts w:hAnsi="ＭＳ ゴシック"/>
        </w:rPr>
        <w:t>＜</w:t>
      </w:r>
      <w:r w:rsidR="001B0C6E" w:rsidRPr="00565B7B">
        <w:rPr>
          <w:rFonts w:hAnsi="ＭＳ ゴシック"/>
        </w:rPr>
        <w:t>雇用増について</w:t>
      </w:r>
      <w:r w:rsidRPr="00565B7B">
        <w:rPr>
          <w:rFonts w:hAnsi="ＭＳ ゴシック"/>
        </w:rPr>
        <w:t>＞</w:t>
      </w:r>
    </w:p>
    <w:p w:rsidR="001B0C6E" w:rsidRPr="00565B7B" w:rsidRDefault="001B0C6E">
      <w:pPr>
        <w:spacing w:line="234" w:lineRule="exact"/>
        <w:rPr>
          <w:rFonts w:hAnsi="ＭＳ ゴシック"/>
        </w:rPr>
      </w:pPr>
      <w:r w:rsidRPr="00565B7B">
        <w:rPr>
          <w:rFonts w:hAnsi="ＭＳ ゴシック"/>
        </w:rPr>
        <w:t>□新規常用雇用者には、営業及び販売、配送等に従事する従業員が含まれません。</w:t>
      </w:r>
    </w:p>
    <w:p w:rsidR="001B0C6E" w:rsidRDefault="001B0C6E" w:rsidP="000978BB">
      <w:pPr>
        <w:spacing w:line="234" w:lineRule="exact"/>
        <w:ind w:left="201" w:hangingChars="100" w:hanging="201"/>
        <w:rPr>
          <w:rFonts w:hAnsi="ＭＳ ゴシック"/>
        </w:rPr>
      </w:pPr>
      <w:r w:rsidRPr="00565B7B">
        <w:rPr>
          <w:rFonts w:hAnsi="ＭＳ ゴシック"/>
        </w:rPr>
        <w:t xml:space="preserve">　ただし、補助対象施設と</w:t>
      </w:r>
      <w:r>
        <w:rPr>
          <w:rFonts w:hAnsi="ＭＳ ゴシック"/>
        </w:rPr>
        <w:t>一体的に事業を行う施設を併設する場合に、併設施設の新規常用雇用者を２名まで雇　用増の人数に含めることができます。</w:t>
      </w:r>
    </w:p>
    <w:p w:rsidR="000978BB" w:rsidRDefault="000978BB" w:rsidP="000978BB">
      <w:pPr>
        <w:spacing w:line="234" w:lineRule="exact"/>
        <w:ind w:left="201" w:hangingChars="100" w:hanging="201"/>
        <w:rPr>
          <w:rFonts w:hAnsi="ＭＳ ゴシック" w:hint="default"/>
        </w:rPr>
      </w:pPr>
    </w:p>
    <w:p w:rsidR="001B0C6E" w:rsidRDefault="001B0C6E" w:rsidP="000978BB">
      <w:pPr>
        <w:spacing w:line="234" w:lineRule="exact"/>
        <w:ind w:left="201" w:hangingChars="100" w:hanging="201"/>
        <w:rPr>
          <w:rFonts w:hAnsi="ＭＳ ゴシック"/>
        </w:rPr>
      </w:pPr>
      <w:r>
        <w:rPr>
          <w:rFonts w:hAnsi="ＭＳ ゴシック"/>
        </w:rPr>
        <w:t>□</w:t>
      </w:r>
      <w:r>
        <w:rPr>
          <w:rFonts w:hAnsi="ＭＳ ゴシック"/>
          <w:shd w:val="clear" w:color="FF0000" w:fill="auto"/>
        </w:rPr>
        <w:t>事業所の操業主体である申請者が直接雇用している常用雇用者のみが雇用増の補助対象となり、運営委託</w:t>
      </w:r>
      <w:r w:rsidR="008E694A" w:rsidRPr="00565B7B">
        <w:rPr>
          <w:rFonts w:hAnsi="ＭＳ ゴシック"/>
          <w:shd w:val="clear" w:color="FF0000" w:fill="auto"/>
        </w:rPr>
        <w:t>等</w:t>
      </w:r>
      <w:r>
        <w:rPr>
          <w:rFonts w:hAnsi="ＭＳ ゴシック"/>
          <w:shd w:val="clear" w:color="FF0000" w:fill="auto"/>
        </w:rPr>
        <w:t>は認められません</w:t>
      </w:r>
      <w:r>
        <w:rPr>
          <w:rFonts w:hAnsi="ＭＳ ゴシック"/>
        </w:rPr>
        <w:t>。ただし、</w:t>
      </w:r>
      <w:r w:rsidR="008E694A" w:rsidRPr="00565B7B">
        <w:rPr>
          <w:rFonts w:hAnsi="ＭＳ ゴシック"/>
        </w:rPr>
        <w:t>出向については、</w:t>
      </w:r>
      <w:r w:rsidRPr="00565B7B">
        <w:rPr>
          <w:rFonts w:hAnsi="ＭＳ ゴシック"/>
        </w:rPr>
        <w:t>道外から道内に出向した者のうち道内に住所を有する者（以下、「出向者」という。）１名</w:t>
      </w:r>
      <w:r w:rsidR="008E694A" w:rsidRPr="00565B7B">
        <w:rPr>
          <w:rFonts w:hAnsi="ＭＳ ゴシック"/>
        </w:rPr>
        <w:t>を</w:t>
      </w:r>
      <w:r w:rsidRPr="00565B7B">
        <w:rPr>
          <w:rFonts w:hAnsi="ＭＳ ゴシック"/>
        </w:rPr>
        <w:t>雇用増の人数</w:t>
      </w:r>
      <w:r>
        <w:rPr>
          <w:rFonts w:hAnsi="ＭＳ ゴシック"/>
        </w:rPr>
        <w:t>に含めることができます。</w:t>
      </w:r>
    </w:p>
    <w:p w:rsidR="000978BB" w:rsidRDefault="000978BB">
      <w:pPr>
        <w:spacing w:line="234" w:lineRule="exact"/>
        <w:rPr>
          <w:rFonts w:hAnsi="ＭＳ ゴシック" w:hint="default"/>
        </w:rPr>
      </w:pPr>
    </w:p>
    <w:p w:rsidR="001B0C6E" w:rsidRDefault="001B0C6E">
      <w:pPr>
        <w:spacing w:line="234" w:lineRule="exact"/>
        <w:rPr>
          <w:rFonts w:hAnsi="ＭＳ ゴシック"/>
        </w:rPr>
      </w:pPr>
      <w:r>
        <w:rPr>
          <w:rFonts w:hAnsi="ＭＳ ゴシック"/>
        </w:rPr>
        <w:t>□常用雇用者には以下の条件を満たす者のみが該当します。</w:t>
      </w:r>
    </w:p>
    <w:p w:rsidR="001B0C6E" w:rsidRDefault="00CB25A4">
      <w:pPr>
        <w:spacing w:line="234" w:lineRule="exact"/>
        <w:rPr>
          <w:rFonts w:hAnsi="ＭＳ ゴシック"/>
        </w:rPr>
      </w:pPr>
      <w:r>
        <w:rPr>
          <w:rFonts w:hAnsi="ＭＳ ゴシック"/>
        </w:rPr>
        <w:t xml:space="preserve">　１　雇用期間の定めの</w:t>
      </w:r>
      <w:r w:rsidR="001B0C6E">
        <w:rPr>
          <w:rFonts w:hAnsi="ＭＳ ゴシック"/>
        </w:rPr>
        <w:t>ない者であること。</w:t>
      </w:r>
    </w:p>
    <w:p w:rsidR="001B0C6E" w:rsidRDefault="001B0C6E">
      <w:pPr>
        <w:spacing w:line="234" w:lineRule="exact"/>
        <w:rPr>
          <w:rFonts w:hAnsi="ＭＳ ゴシック"/>
        </w:rPr>
      </w:pPr>
      <w:r>
        <w:rPr>
          <w:rFonts w:hAnsi="ＭＳ ゴシック"/>
        </w:rPr>
        <w:t xml:space="preserve">　２　雇用保険・健康保険・厚生年金保険の被保険者であること</w:t>
      </w:r>
    </w:p>
    <w:p w:rsidR="001B0C6E" w:rsidRDefault="001B0C6E" w:rsidP="005F779A">
      <w:pPr>
        <w:spacing w:line="234" w:lineRule="exact"/>
        <w:ind w:left="209" w:hangingChars="104" w:hanging="209"/>
        <w:jc w:val="left"/>
        <w:rPr>
          <w:rFonts w:hAnsi="ＭＳ ゴシック"/>
        </w:rPr>
      </w:pPr>
      <w:r>
        <w:rPr>
          <w:rFonts w:hAnsi="ＭＳ ゴシック"/>
        </w:rPr>
        <w:t xml:space="preserve">　なお、雇用期間の定</w:t>
      </w:r>
      <w:r w:rsidR="00CB25A4">
        <w:rPr>
          <w:rFonts w:hAnsi="ＭＳ ゴシック"/>
        </w:rPr>
        <w:t>め</w:t>
      </w:r>
      <w:r w:rsidR="008E694A" w:rsidRPr="00565B7B">
        <w:rPr>
          <w:rFonts w:hAnsi="ＭＳ ゴシック"/>
        </w:rPr>
        <w:t>の</w:t>
      </w:r>
      <w:r w:rsidRPr="00565B7B">
        <w:rPr>
          <w:rFonts w:hAnsi="ＭＳ ゴシック"/>
        </w:rPr>
        <w:t>ある場合でも、次の</w:t>
      </w:r>
      <w:r w:rsidR="008E694A" w:rsidRPr="00565B7B">
        <w:rPr>
          <w:rFonts w:hAnsi="ＭＳ ゴシック"/>
        </w:rPr>
        <w:t>アからウをいずれも</w:t>
      </w:r>
      <w:r w:rsidRPr="00565B7B">
        <w:rPr>
          <w:rFonts w:hAnsi="ＭＳ ゴシック"/>
        </w:rPr>
        <w:t>満たす場合は、</w:t>
      </w:r>
      <w:r w:rsidRPr="00565B7B">
        <w:rPr>
          <w:rFonts w:hAnsi="ＭＳ ゴシック"/>
          <w:shd w:val="clear" w:color="FF0000" w:fill="auto"/>
        </w:rPr>
        <w:t>別添様式４</w:t>
      </w:r>
      <w:r w:rsidR="0000290D" w:rsidRPr="00565B7B">
        <w:rPr>
          <w:rFonts w:hAnsi="ＭＳ ゴシック"/>
          <w:shd w:val="clear" w:color="FF0000" w:fill="auto"/>
        </w:rPr>
        <w:t>－１又は４－２</w:t>
      </w:r>
      <w:r w:rsidRPr="00565B7B">
        <w:rPr>
          <w:rFonts w:hAnsi="ＭＳ ゴシック"/>
        </w:rPr>
        <w:t>及び雇用契約書の写</w:t>
      </w:r>
      <w:r w:rsidR="002872C1" w:rsidRPr="00565B7B">
        <w:rPr>
          <w:rFonts w:hAnsi="ＭＳ ゴシック"/>
        </w:rPr>
        <w:t>し</w:t>
      </w:r>
      <w:r w:rsidR="00CB25A4" w:rsidRPr="00565B7B">
        <w:rPr>
          <w:rFonts w:hAnsi="ＭＳ ゴシック"/>
        </w:rPr>
        <w:t>を提出することで、雇用期間の定めの</w:t>
      </w:r>
      <w:r w:rsidRPr="00565B7B">
        <w:rPr>
          <w:rFonts w:hAnsi="ＭＳ ゴシック"/>
        </w:rPr>
        <w:t>ない者と同様に扱</w:t>
      </w:r>
      <w:r w:rsidR="0000290D" w:rsidRPr="00565B7B">
        <w:rPr>
          <w:rFonts w:hAnsi="ＭＳ ゴシック"/>
        </w:rPr>
        <w:t>うことができ</w:t>
      </w:r>
      <w:r w:rsidRPr="00565B7B">
        <w:rPr>
          <w:rFonts w:hAnsi="ＭＳ ゴシック"/>
        </w:rPr>
        <w:t xml:space="preserve">ます。 </w:t>
      </w:r>
      <w:r>
        <w:rPr>
          <w:rFonts w:hAnsi="ＭＳ ゴシック"/>
        </w:rPr>
        <w:t xml:space="preserve">                                         </w:t>
      </w:r>
    </w:p>
    <w:p w:rsidR="001B0C6E" w:rsidRPr="00565B7B" w:rsidRDefault="001B0C6E">
      <w:pPr>
        <w:spacing w:line="234" w:lineRule="exact"/>
        <w:rPr>
          <w:rFonts w:hAnsi="ＭＳ ゴシック"/>
        </w:rPr>
      </w:pPr>
      <w:r>
        <w:rPr>
          <w:rFonts w:hAnsi="ＭＳ ゴシック"/>
        </w:rPr>
        <w:t xml:space="preserve">　　</w:t>
      </w:r>
      <w:r w:rsidR="0000290D" w:rsidRPr="00565B7B">
        <w:rPr>
          <w:rFonts w:hAnsi="ＭＳ ゴシック"/>
        </w:rPr>
        <w:t xml:space="preserve">ア　</w:t>
      </w:r>
      <w:r w:rsidRPr="00565B7B">
        <w:rPr>
          <w:rFonts w:hAnsi="ＭＳ ゴシック"/>
        </w:rPr>
        <w:t>勤務形態が正規雇用者と同等であること。</w:t>
      </w:r>
    </w:p>
    <w:p w:rsidR="001B0C6E" w:rsidRPr="00565B7B" w:rsidRDefault="001B0C6E" w:rsidP="0000290D">
      <w:pPr>
        <w:spacing w:line="234" w:lineRule="exact"/>
        <w:ind w:left="991" w:hangingChars="494" w:hanging="991"/>
        <w:rPr>
          <w:rFonts w:hAnsi="ＭＳ ゴシック"/>
        </w:rPr>
      </w:pPr>
      <w:r w:rsidRPr="00565B7B">
        <w:rPr>
          <w:rFonts w:hAnsi="ＭＳ ゴシック"/>
        </w:rPr>
        <w:t xml:space="preserve">　　</w:t>
      </w:r>
      <w:r w:rsidR="0000290D" w:rsidRPr="00565B7B">
        <w:rPr>
          <w:rFonts w:hAnsi="ＭＳ ゴシック"/>
        </w:rPr>
        <w:t>イ</w:t>
      </w:r>
      <w:r w:rsidR="0000290D" w:rsidRPr="00565B7B">
        <w:rPr>
          <w:rFonts w:hAnsi="ＭＳ ゴシック"/>
          <w:color w:val="FF0000"/>
        </w:rPr>
        <w:t xml:space="preserve">　</w:t>
      </w:r>
      <w:r w:rsidRPr="00565B7B">
        <w:rPr>
          <w:rFonts w:hAnsi="ＭＳ ゴシック"/>
        </w:rPr>
        <w:t>雇用契約に自動更新条項及び更新回数の</w:t>
      </w:r>
      <w:r w:rsidR="0000290D" w:rsidRPr="00565B7B">
        <w:rPr>
          <w:rFonts w:hAnsi="ＭＳ ゴシック"/>
        </w:rPr>
        <w:t>制限を行わない旨の条項を設けるとともに、業務量など経営上</w:t>
      </w:r>
      <w:r w:rsidRPr="00565B7B">
        <w:rPr>
          <w:rFonts w:hAnsi="ＭＳ ゴシック"/>
        </w:rPr>
        <w:t>の理由により更新を行わない旨の条項を設けていないこと。</w:t>
      </w:r>
    </w:p>
    <w:p w:rsidR="001B0C6E" w:rsidRDefault="001B0C6E" w:rsidP="005F779A">
      <w:pPr>
        <w:spacing w:line="234" w:lineRule="exact"/>
        <w:ind w:left="991" w:hangingChars="494" w:hanging="991"/>
        <w:rPr>
          <w:rFonts w:hAnsi="ＭＳ ゴシック"/>
        </w:rPr>
      </w:pPr>
      <w:r w:rsidRPr="00565B7B">
        <w:rPr>
          <w:rFonts w:hAnsi="ＭＳ ゴシック"/>
        </w:rPr>
        <w:t xml:space="preserve">　　</w:t>
      </w:r>
      <w:r w:rsidR="0000290D" w:rsidRPr="00565B7B">
        <w:rPr>
          <w:rFonts w:hAnsi="ＭＳ ゴシック"/>
        </w:rPr>
        <w:t xml:space="preserve">ウ　</w:t>
      </w:r>
      <w:r w:rsidRPr="00565B7B">
        <w:rPr>
          <w:rFonts w:hAnsi="ＭＳ ゴシック"/>
        </w:rPr>
        <w:t>雇用者の長期欠勤等重大な勤務不良がない限りは雇用契約</w:t>
      </w:r>
      <w:r>
        <w:rPr>
          <w:rFonts w:hAnsi="ＭＳ ゴシック"/>
        </w:rPr>
        <w:t>を更新する旨の事項が明記されていること。</w:t>
      </w:r>
    </w:p>
    <w:p w:rsidR="001B0C6E" w:rsidRDefault="001B0C6E">
      <w:pPr>
        <w:spacing w:line="234" w:lineRule="exact"/>
        <w:rPr>
          <w:rFonts w:hAnsi="ＭＳ ゴシック"/>
        </w:rPr>
      </w:pPr>
      <w:r>
        <w:rPr>
          <w:rFonts w:hAnsi="ＭＳ ゴシック"/>
        </w:rPr>
        <w:t xml:space="preserve">                                                          </w:t>
      </w:r>
    </w:p>
    <w:p w:rsidR="001B0C6E" w:rsidRDefault="001B0C6E">
      <w:pPr>
        <w:spacing w:line="234" w:lineRule="exact"/>
        <w:rPr>
          <w:rFonts w:hAnsi="ＭＳ ゴシック"/>
        </w:rPr>
      </w:pPr>
      <w:r>
        <w:rPr>
          <w:rFonts w:hAnsi="ＭＳ ゴシック"/>
        </w:rPr>
        <w:t xml:space="preserve">□増設の場合、雇用増の算定対象となるのは、次に掲げる人数のうち最少のものとします。         </w:t>
      </w:r>
    </w:p>
    <w:p w:rsidR="001B0C6E" w:rsidRDefault="002872C1" w:rsidP="002872C1">
      <w:pPr>
        <w:spacing w:line="234" w:lineRule="exact"/>
        <w:ind w:left="423" w:hangingChars="211" w:hanging="423"/>
        <w:rPr>
          <w:rFonts w:hAnsi="ＭＳ ゴシック"/>
        </w:rPr>
      </w:pPr>
      <w:r>
        <w:rPr>
          <w:rFonts w:hAnsi="ＭＳ ゴシック"/>
        </w:rPr>
        <w:t xml:space="preserve">　１　</w:t>
      </w:r>
      <w:r w:rsidR="001B0C6E">
        <w:rPr>
          <w:rFonts w:hAnsi="ＭＳ ゴシック"/>
        </w:rPr>
        <w:t>第13条第１項の規定による補助金の交付の申請の日（以下「補助金交付申請</w:t>
      </w:r>
      <w:r>
        <w:rPr>
          <w:rFonts w:hAnsi="ＭＳ ゴシック"/>
        </w:rPr>
        <w:t xml:space="preserve">日」という。）における当　</w:t>
      </w:r>
      <w:r w:rsidR="001B0C6E">
        <w:rPr>
          <w:rFonts w:hAnsi="ＭＳ ゴシック"/>
        </w:rPr>
        <w:t>該事業者の道内全体の常用雇用者の人数から当該増設に係る次条第２項の規定による認定の申請前３年</w:t>
      </w:r>
      <w:r w:rsidR="000978BB">
        <w:rPr>
          <w:rFonts w:hAnsi="ＭＳ ゴシック"/>
          <w:i/>
        </w:rPr>
        <w:t xml:space="preserve">  </w:t>
      </w:r>
      <w:r w:rsidR="001B0C6E">
        <w:rPr>
          <w:rFonts w:hAnsi="ＭＳ ゴシック"/>
        </w:rPr>
        <w:t>間における決算期ごとの当該事業者の道内全体の常用雇用者の人数のうち最大のものを控除した人数</w:t>
      </w:r>
    </w:p>
    <w:p w:rsidR="001B0C6E" w:rsidRDefault="002872C1" w:rsidP="002872C1">
      <w:pPr>
        <w:spacing w:line="234" w:lineRule="exact"/>
        <w:ind w:leftChars="100" w:left="424" w:hangingChars="111" w:hanging="223"/>
        <w:rPr>
          <w:rFonts w:hAnsi="ＭＳ ゴシック"/>
        </w:rPr>
      </w:pPr>
      <w:r>
        <w:rPr>
          <w:rFonts w:hAnsi="ＭＳ ゴシック"/>
        </w:rPr>
        <w:t xml:space="preserve">２　</w:t>
      </w:r>
      <w:r w:rsidR="001B0C6E">
        <w:rPr>
          <w:rFonts w:hAnsi="ＭＳ ゴシック"/>
        </w:rPr>
        <w:t>当該工場等が属する事業所における</w:t>
      </w:r>
      <w:r>
        <w:rPr>
          <w:rFonts w:hAnsi="ＭＳ ゴシック"/>
        </w:rPr>
        <w:t xml:space="preserve">当該増設に係る次条第２項の規定による認定の申請の日から補助金　</w:t>
      </w:r>
      <w:r w:rsidR="001B0C6E">
        <w:rPr>
          <w:rFonts w:hAnsi="ＭＳ ゴシック"/>
        </w:rPr>
        <w:t xml:space="preserve">交付申請日までに増加した常用雇用者の人数   </w:t>
      </w:r>
    </w:p>
    <w:p w:rsidR="001B0C6E" w:rsidRDefault="002872C1" w:rsidP="002872C1">
      <w:pPr>
        <w:spacing w:line="234" w:lineRule="exact"/>
        <w:ind w:leftChars="100" w:left="424" w:hangingChars="111" w:hanging="223"/>
        <w:rPr>
          <w:rFonts w:hAnsi="ＭＳ ゴシック"/>
        </w:rPr>
      </w:pPr>
      <w:r>
        <w:rPr>
          <w:rFonts w:hAnsi="ＭＳ ゴシック"/>
        </w:rPr>
        <w:t xml:space="preserve">３　</w:t>
      </w:r>
      <w:r w:rsidR="001B0C6E">
        <w:rPr>
          <w:rFonts w:hAnsi="ＭＳ ゴシック"/>
        </w:rPr>
        <w:t>当該増設に係る次条第２項の規定によ</w:t>
      </w:r>
      <w:r>
        <w:rPr>
          <w:rFonts w:hAnsi="ＭＳ ゴシック"/>
        </w:rPr>
        <w:t xml:space="preserve">る認定の申請の日から補助金交付申請日までに増加した当該事業　</w:t>
      </w:r>
      <w:r w:rsidR="001B0C6E">
        <w:rPr>
          <w:rFonts w:hAnsi="ＭＳ ゴシック"/>
        </w:rPr>
        <w:t xml:space="preserve">者の道内全体の常用雇用者の人数   </w:t>
      </w:r>
    </w:p>
    <w:p w:rsidR="001B0C6E" w:rsidRDefault="001B0C6E" w:rsidP="00681788">
      <w:pPr>
        <w:spacing w:line="234" w:lineRule="exact"/>
        <w:ind w:firstLineChars="200" w:firstLine="401"/>
        <w:rPr>
          <w:rFonts w:hAnsi="ＭＳ ゴシック"/>
        </w:rPr>
      </w:pPr>
      <w:r>
        <w:rPr>
          <w:rFonts w:hAnsi="ＭＳ ゴシック"/>
        </w:rPr>
        <w:t>※既に認定された出向者がいる場合は、それぞれ認定された出向者を加えること</w:t>
      </w:r>
    </w:p>
    <w:p w:rsidR="001B0C6E" w:rsidRDefault="001B0C6E">
      <w:pPr>
        <w:spacing w:line="234" w:lineRule="exact"/>
        <w:rPr>
          <w:rFonts w:hAnsi="ＭＳ ゴシック"/>
        </w:rPr>
      </w:pPr>
    </w:p>
    <w:p w:rsidR="001B0C6E" w:rsidRPr="00565B7B" w:rsidRDefault="007E3421">
      <w:pPr>
        <w:spacing w:line="234" w:lineRule="exact"/>
        <w:rPr>
          <w:rFonts w:hAnsi="ＭＳ ゴシック"/>
        </w:rPr>
      </w:pPr>
      <w:r w:rsidRPr="00565B7B">
        <w:rPr>
          <w:rFonts w:hAnsi="ＭＳ ゴシック"/>
        </w:rPr>
        <w:t>＜</w:t>
      </w:r>
      <w:r w:rsidR="001B0C6E" w:rsidRPr="00565B7B">
        <w:rPr>
          <w:rFonts w:hAnsi="ＭＳ ゴシック"/>
        </w:rPr>
        <w:t>補助金の支払いについて</w:t>
      </w:r>
      <w:r w:rsidRPr="00565B7B">
        <w:rPr>
          <w:rFonts w:hAnsi="ＭＳ ゴシック"/>
        </w:rPr>
        <w:t>＞</w:t>
      </w:r>
      <w:r w:rsidR="001B0C6E" w:rsidRPr="00565B7B">
        <w:rPr>
          <w:rFonts w:hAnsi="ＭＳ ゴシック"/>
        </w:rPr>
        <w:t xml:space="preserve">                </w:t>
      </w:r>
    </w:p>
    <w:p w:rsidR="001B0C6E" w:rsidRPr="00565B7B" w:rsidRDefault="001B0C6E" w:rsidP="00E93B6E">
      <w:pPr>
        <w:spacing w:line="234" w:lineRule="exact"/>
        <w:ind w:left="201" w:hangingChars="100" w:hanging="201"/>
        <w:jc w:val="left"/>
        <w:rPr>
          <w:rFonts w:hAnsi="ＭＳ ゴシック" w:hint="default"/>
        </w:rPr>
      </w:pPr>
      <w:r w:rsidRPr="00565B7B">
        <w:rPr>
          <w:rFonts w:hAnsi="ＭＳ ゴシック"/>
        </w:rPr>
        <w:lastRenderedPageBreak/>
        <w:t>□</w:t>
      </w:r>
      <w:r w:rsidR="000F2A6F" w:rsidRPr="00565B7B">
        <w:rPr>
          <w:rFonts w:hAnsi="ＭＳ ゴシック"/>
        </w:rPr>
        <w:t>認定申請時又は</w:t>
      </w:r>
      <w:r w:rsidRPr="00565B7B">
        <w:rPr>
          <w:rFonts w:hAnsi="ＭＳ ゴシック"/>
        </w:rPr>
        <w:t>補助金交付申請時に債務超過（貸借対照</w:t>
      </w:r>
      <w:r w:rsidR="00681788" w:rsidRPr="00565B7B">
        <w:rPr>
          <w:rFonts w:hAnsi="ＭＳ ゴシック"/>
        </w:rPr>
        <w:t>表の純資産がマイナス）である場合、</w:t>
      </w:r>
      <w:r w:rsidR="000F2A6F" w:rsidRPr="00565B7B">
        <w:rPr>
          <w:rFonts w:hAnsi="ＭＳ ゴシック"/>
        </w:rPr>
        <w:t>以下の書類をご提出いただく必要があります。また、提出いただいた場合も、審査の結果、</w:t>
      </w:r>
      <w:r w:rsidR="00681788" w:rsidRPr="00565B7B">
        <w:rPr>
          <w:rFonts w:hAnsi="ＭＳ ゴシック"/>
        </w:rPr>
        <w:t>補助金が</w:t>
      </w:r>
      <w:r w:rsidR="000F2A6F" w:rsidRPr="00565B7B">
        <w:rPr>
          <w:rFonts w:hAnsi="ＭＳ ゴシック"/>
        </w:rPr>
        <w:t>交付できない場合</w:t>
      </w:r>
      <w:r w:rsidR="00681788" w:rsidRPr="00565B7B">
        <w:rPr>
          <w:rFonts w:hAnsi="ＭＳ ゴシック"/>
        </w:rPr>
        <w:t>があ</w:t>
      </w:r>
      <w:r w:rsidRPr="00565B7B">
        <w:rPr>
          <w:rFonts w:hAnsi="ＭＳ ゴシック"/>
        </w:rPr>
        <w:t>ります（賃貸型高度物流</w:t>
      </w:r>
      <w:r w:rsidR="007E3421" w:rsidRPr="00565B7B">
        <w:rPr>
          <w:rFonts w:hAnsi="ＭＳ ゴシック"/>
        </w:rPr>
        <w:t>関連</w:t>
      </w:r>
      <w:r w:rsidRPr="00565B7B">
        <w:rPr>
          <w:rFonts w:hAnsi="ＭＳ ゴシック"/>
        </w:rPr>
        <w:t>事業の場合、施設設置者の財務状況を確認します）。</w:t>
      </w:r>
    </w:p>
    <w:p w:rsidR="000F2A6F" w:rsidRPr="00565B7B" w:rsidRDefault="000F2A6F" w:rsidP="00E93B6E">
      <w:pPr>
        <w:spacing w:line="234" w:lineRule="exact"/>
        <w:ind w:left="201" w:hangingChars="100" w:hanging="201"/>
        <w:jc w:val="left"/>
        <w:rPr>
          <w:rFonts w:hAnsi="ＭＳ ゴシック" w:hint="default"/>
        </w:rPr>
      </w:pPr>
      <w:r w:rsidRPr="00565B7B">
        <w:rPr>
          <w:rFonts w:hAnsi="ＭＳ ゴシック"/>
        </w:rPr>
        <w:t xml:space="preserve">　　１　親会社又はグループ会社による事業継続に係る確約書（別添様式５）</w:t>
      </w:r>
    </w:p>
    <w:p w:rsidR="000F2A6F" w:rsidRPr="00CD3CB1" w:rsidRDefault="000F2A6F" w:rsidP="000F2A6F">
      <w:pPr>
        <w:spacing w:line="234" w:lineRule="exact"/>
        <w:ind w:left="600" w:hangingChars="299" w:hanging="600"/>
        <w:jc w:val="left"/>
        <w:rPr>
          <w:rFonts w:hAnsi="ＭＳ ゴシック"/>
          <w:u w:val="single"/>
        </w:rPr>
      </w:pPr>
      <w:r w:rsidRPr="00565B7B">
        <w:rPr>
          <w:rFonts w:hAnsi="ＭＳ ゴシック"/>
          <w:color w:val="FF0000"/>
        </w:rPr>
        <w:t xml:space="preserve">　　</w:t>
      </w:r>
      <w:r w:rsidRPr="00565B7B">
        <w:rPr>
          <w:rFonts w:hAnsi="ＭＳ ゴシック"/>
        </w:rPr>
        <w:t>２　申請者及び申立人である親会社（又はグループ会社）の直近の財務状況が確認できる資料（直近の月次残高試算表など）</w:t>
      </w:r>
    </w:p>
    <w:p w:rsidR="00E93B6E" w:rsidRDefault="00E93B6E" w:rsidP="00E93B6E">
      <w:pPr>
        <w:spacing w:line="234" w:lineRule="exact"/>
        <w:ind w:left="201" w:hangingChars="100" w:hanging="201"/>
        <w:jc w:val="left"/>
        <w:rPr>
          <w:rFonts w:hAnsi="ＭＳ ゴシック"/>
        </w:rPr>
      </w:pPr>
    </w:p>
    <w:p w:rsidR="001B0C6E" w:rsidRPr="00565B7B" w:rsidRDefault="001B0C6E">
      <w:pPr>
        <w:spacing w:line="234" w:lineRule="exact"/>
        <w:rPr>
          <w:rFonts w:hAnsi="ＭＳ ゴシック"/>
        </w:rPr>
      </w:pPr>
      <w:r>
        <w:rPr>
          <w:rFonts w:hAnsi="ＭＳ ゴシック"/>
        </w:rPr>
        <w:t>□補助金は、</w:t>
      </w:r>
      <w:r w:rsidR="00AB7FF4" w:rsidRPr="00565B7B">
        <w:rPr>
          <w:rFonts w:hAnsi="ＭＳ ゴシック"/>
        </w:rPr>
        <w:t>次表のとおり</w:t>
      </w:r>
      <w:r w:rsidRPr="00565B7B">
        <w:rPr>
          <w:rFonts w:hAnsi="ＭＳ ゴシック"/>
        </w:rPr>
        <w:t>最長10年の範囲内で分割して交付される場合があります。</w:t>
      </w:r>
    </w:p>
    <w:tbl>
      <w:tblPr>
        <w:tblW w:w="0" w:type="auto"/>
        <w:tblInd w:w="49" w:type="dxa"/>
        <w:tblLayout w:type="fixed"/>
        <w:tblCellMar>
          <w:left w:w="0" w:type="dxa"/>
          <w:right w:w="0" w:type="dxa"/>
        </w:tblCellMar>
        <w:tblLook w:val="0000" w:firstRow="0" w:lastRow="0" w:firstColumn="0" w:lastColumn="0" w:noHBand="0" w:noVBand="0"/>
      </w:tblPr>
      <w:tblGrid>
        <w:gridCol w:w="2372"/>
        <w:gridCol w:w="850"/>
      </w:tblGrid>
      <w:tr w:rsidR="008916F6" w:rsidRPr="00565B7B" w:rsidTr="00AB7FF4">
        <w:tblPrEx>
          <w:tblCellMar>
            <w:top w:w="0" w:type="dxa"/>
            <w:left w:w="0" w:type="dxa"/>
            <w:bottom w:w="0" w:type="dxa"/>
            <w:right w:w="0" w:type="dxa"/>
          </w:tblCellMar>
        </w:tblPrEx>
        <w:trPr>
          <w:trHeight w:val="20"/>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rsidP="00AB7FF4">
            <w:pPr>
              <w:spacing w:line="234" w:lineRule="exact"/>
              <w:jc w:val="center"/>
            </w:pPr>
            <w:r w:rsidRPr="00565B7B">
              <w:rPr>
                <w:rFonts w:hAnsi="ＭＳ ゴシック"/>
              </w:rPr>
              <w:t>交付金額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rsidP="00AB7FF4">
            <w:pPr>
              <w:spacing w:line="234" w:lineRule="exact"/>
              <w:jc w:val="center"/>
            </w:pPr>
            <w:r w:rsidRPr="00565B7B">
              <w:rPr>
                <w:rFonts w:hAnsi="ＭＳ ゴシック"/>
              </w:rPr>
              <w:t>期間</w:t>
            </w:r>
          </w:p>
        </w:tc>
      </w:tr>
      <w:tr w:rsidR="008916F6" w:rsidRPr="00565B7B" w:rsidTr="00AB7FF4">
        <w:tblPrEx>
          <w:tblCellMar>
            <w:top w:w="0" w:type="dxa"/>
            <w:left w:w="0" w:type="dxa"/>
            <w:bottom w:w="0" w:type="dxa"/>
            <w:right w:w="0" w:type="dxa"/>
          </w:tblCellMar>
        </w:tblPrEx>
        <w:trPr>
          <w:trHeight w:val="20"/>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pPr>
            <w:r w:rsidRPr="00565B7B">
              <w:rPr>
                <w:rFonts w:hAnsi="ＭＳ ゴシック"/>
              </w:rPr>
              <w:t>１億円未満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pPr>
            <w:r w:rsidRPr="00565B7B">
              <w:rPr>
                <w:rFonts w:hAnsi="ＭＳ ゴシック"/>
              </w:rPr>
              <w:t>１年</w:t>
            </w:r>
          </w:p>
        </w:tc>
      </w:tr>
      <w:tr w:rsidR="008916F6" w:rsidRPr="00565B7B" w:rsidTr="00AB7FF4">
        <w:tblPrEx>
          <w:tblCellMar>
            <w:top w:w="0" w:type="dxa"/>
            <w:left w:w="0" w:type="dxa"/>
            <w:bottom w:w="0" w:type="dxa"/>
            <w:right w:w="0" w:type="dxa"/>
          </w:tblCellMar>
        </w:tblPrEx>
        <w:trPr>
          <w:trHeight w:val="20"/>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pPr>
            <w:r w:rsidRPr="00565B7B">
              <w:rPr>
                <w:rFonts w:hAnsi="ＭＳ ゴシック"/>
              </w:rPr>
              <w:t>１億円以上２億円未満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pPr>
            <w:r w:rsidRPr="00565B7B">
              <w:rPr>
                <w:rFonts w:hAnsi="ＭＳ ゴシック"/>
              </w:rPr>
              <w:t>２年</w:t>
            </w:r>
          </w:p>
        </w:tc>
      </w:tr>
      <w:tr w:rsidR="008916F6" w:rsidRPr="00565B7B" w:rsidTr="00AB7FF4">
        <w:tblPrEx>
          <w:tblCellMar>
            <w:top w:w="0" w:type="dxa"/>
            <w:left w:w="0" w:type="dxa"/>
            <w:bottom w:w="0" w:type="dxa"/>
            <w:right w:w="0" w:type="dxa"/>
          </w:tblCellMar>
        </w:tblPrEx>
        <w:trPr>
          <w:trHeight w:val="20"/>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pPr>
            <w:r w:rsidRPr="00565B7B">
              <w:rPr>
                <w:rFonts w:hAnsi="ＭＳ ゴシック"/>
              </w:rPr>
              <w:t>２億円以上３億円未満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pPr>
            <w:r w:rsidRPr="00565B7B">
              <w:rPr>
                <w:rFonts w:hAnsi="ＭＳ ゴシック"/>
              </w:rPr>
              <w:t>３年</w:t>
            </w:r>
          </w:p>
        </w:tc>
      </w:tr>
      <w:tr w:rsidR="008916F6" w:rsidRPr="00565B7B" w:rsidTr="00AB7FF4">
        <w:tblPrEx>
          <w:tblCellMar>
            <w:top w:w="0" w:type="dxa"/>
            <w:left w:w="0" w:type="dxa"/>
            <w:bottom w:w="0" w:type="dxa"/>
            <w:right w:w="0" w:type="dxa"/>
          </w:tblCellMar>
        </w:tblPrEx>
        <w:trPr>
          <w:trHeight w:val="20"/>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pPr>
            <w:r w:rsidRPr="00565B7B">
              <w:rPr>
                <w:rFonts w:hAnsi="ＭＳ ゴシック"/>
              </w:rPr>
              <w:t>３億円以上４億円未満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pPr>
            <w:r w:rsidRPr="00565B7B">
              <w:rPr>
                <w:rFonts w:hAnsi="ＭＳ ゴシック"/>
              </w:rPr>
              <w:t>４年</w:t>
            </w:r>
          </w:p>
        </w:tc>
      </w:tr>
      <w:tr w:rsidR="008916F6" w:rsidRPr="00565B7B" w:rsidTr="00AB7FF4">
        <w:tblPrEx>
          <w:tblCellMar>
            <w:top w:w="0" w:type="dxa"/>
            <w:left w:w="0" w:type="dxa"/>
            <w:bottom w:w="0" w:type="dxa"/>
            <w:right w:w="0" w:type="dxa"/>
          </w:tblCellMar>
        </w:tblPrEx>
        <w:trPr>
          <w:trHeight w:val="20"/>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rPr>
                <w:rFonts w:hAnsi="ＭＳ ゴシック"/>
              </w:rPr>
            </w:pPr>
            <w:r w:rsidRPr="00565B7B">
              <w:rPr>
                <w:rFonts w:hAnsi="ＭＳ ゴシック"/>
              </w:rPr>
              <w:t>４億円以上５億円未満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rPr>
                <w:rFonts w:hAnsi="ＭＳ ゴシック"/>
              </w:rPr>
            </w:pPr>
            <w:r w:rsidRPr="00565B7B">
              <w:rPr>
                <w:rFonts w:hAnsi="ＭＳ ゴシック"/>
              </w:rPr>
              <w:t>５年</w:t>
            </w:r>
          </w:p>
        </w:tc>
      </w:tr>
      <w:tr w:rsidR="008916F6" w:rsidRPr="00565B7B" w:rsidTr="00AB7FF4">
        <w:tblPrEx>
          <w:tblCellMar>
            <w:top w:w="0" w:type="dxa"/>
            <w:left w:w="0" w:type="dxa"/>
            <w:bottom w:w="0" w:type="dxa"/>
            <w:right w:w="0" w:type="dxa"/>
          </w:tblCellMar>
        </w:tblPrEx>
        <w:trPr>
          <w:trHeight w:val="20"/>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rsidP="007E3421">
            <w:pPr>
              <w:spacing w:line="234" w:lineRule="exact"/>
              <w:rPr>
                <w:rFonts w:hAnsi="ＭＳ ゴシック"/>
              </w:rPr>
            </w:pPr>
            <w:r w:rsidRPr="00565B7B">
              <w:rPr>
                <w:rFonts w:hAnsi="ＭＳ ゴシック"/>
              </w:rPr>
              <w:t>５億円以上</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6F6" w:rsidRPr="00565B7B" w:rsidRDefault="008916F6">
            <w:pPr>
              <w:spacing w:line="234" w:lineRule="exact"/>
              <w:rPr>
                <w:rFonts w:hAnsi="ＭＳ ゴシック"/>
              </w:rPr>
            </w:pPr>
            <w:r w:rsidRPr="00565B7B">
              <w:rPr>
                <w:rFonts w:hAnsi="ＭＳ ゴシック"/>
              </w:rPr>
              <w:t>10年</w:t>
            </w:r>
          </w:p>
        </w:tc>
      </w:tr>
    </w:tbl>
    <w:p w:rsidR="001B0C6E" w:rsidRDefault="001B0C6E">
      <w:pPr>
        <w:spacing w:line="234" w:lineRule="exact"/>
        <w:rPr>
          <w:rFonts w:hAnsi="ＭＳ ゴシック"/>
        </w:rPr>
      </w:pPr>
      <w:r>
        <w:rPr>
          <w:rFonts w:hAnsi="ＭＳ ゴシック"/>
        </w:rPr>
        <w:t xml:space="preserve">                                                         </w:t>
      </w:r>
    </w:p>
    <w:p w:rsidR="001B0C6E" w:rsidRDefault="001B0C6E" w:rsidP="00E93B6E">
      <w:pPr>
        <w:spacing w:line="234" w:lineRule="exact"/>
        <w:ind w:left="201" w:hangingChars="100" w:hanging="201"/>
        <w:rPr>
          <w:rFonts w:hAnsi="ＭＳ ゴシック"/>
        </w:rPr>
      </w:pPr>
      <w:r>
        <w:rPr>
          <w:rFonts w:hAnsi="ＭＳ ゴシック"/>
        </w:rPr>
        <w:t xml:space="preserve">□補助金の交付申請は、工事が完成した事業年度の決算終了後の２ヶ月以内に行う必要があり、期限までに申請　しなかった場合又は金額の確定に必要な書類が出揃わなかった場合、補助金の支払いが遅れることがあります。 </w:t>
      </w:r>
    </w:p>
    <w:p w:rsidR="001B0C6E" w:rsidRDefault="001B0C6E">
      <w:pPr>
        <w:spacing w:line="234" w:lineRule="exact"/>
        <w:rPr>
          <w:rFonts w:hAnsi="ＭＳ ゴシック"/>
        </w:rPr>
      </w:pPr>
      <w:r>
        <w:rPr>
          <w:rFonts w:hAnsi="ＭＳ ゴシック"/>
        </w:rPr>
        <w:t xml:space="preserve">                                                          </w:t>
      </w:r>
    </w:p>
    <w:p w:rsidR="001B0C6E" w:rsidRPr="00565B7B" w:rsidRDefault="001B0C6E">
      <w:pPr>
        <w:spacing w:line="234" w:lineRule="exact"/>
        <w:rPr>
          <w:rFonts w:hAnsi="ＭＳ ゴシック"/>
        </w:rPr>
      </w:pPr>
      <w:r>
        <w:rPr>
          <w:rFonts w:hAnsi="ＭＳ ゴシック"/>
        </w:rPr>
        <w:t>□道の他の補助金を受けている場合、</w:t>
      </w:r>
      <w:r w:rsidR="0066498A" w:rsidRPr="00565B7B">
        <w:rPr>
          <w:rFonts w:hAnsi="ＭＳ ゴシック"/>
        </w:rPr>
        <w:t>その額を</w:t>
      </w:r>
      <w:r w:rsidRPr="00565B7B">
        <w:rPr>
          <w:rFonts w:hAnsi="ＭＳ ゴシック"/>
        </w:rPr>
        <w:t>企業立地補助金の</w:t>
      </w:r>
      <w:r w:rsidR="0066498A" w:rsidRPr="00565B7B">
        <w:rPr>
          <w:rFonts w:hAnsi="ＭＳ ゴシック"/>
        </w:rPr>
        <w:t>交付</w:t>
      </w:r>
      <w:r w:rsidRPr="00565B7B">
        <w:rPr>
          <w:rFonts w:hAnsi="ＭＳ ゴシック"/>
        </w:rPr>
        <w:t>額から控除します。</w:t>
      </w:r>
    </w:p>
    <w:p w:rsidR="001B0C6E" w:rsidRPr="00565B7B" w:rsidRDefault="001B0C6E">
      <w:pPr>
        <w:spacing w:line="234" w:lineRule="exact"/>
        <w:rPr>
          <w:rFonts w:hAnsi="ＭＳ ゴシック"/>
        </w:rPr>
      </w:pPr>
      <w:r w:rsidRPr="00565B7B">
        <w:rPr>
          <w:rFonts w:hAnsi="ＭＳ ゴシック"/>
        </w:rPr>
        <w:t xml:space="preserve">                                                          </w:t>
      </w:r>
    </w:p>
    <w:p w:rsidR="001B0C6E" w:rsidRDefault="000F2A6F">
      <w:pPr>
        <w:spacing w:line="234" w:lineRule="exact"/>
        <w:rPr>
          <w:rFonts w:hAnsi="ＭＳ ゴシック"/>
        </w:rPr>
      </w:pPr>
      <w:r w:rsidRPr="00565B7B">
        <w:rPr>
          <w:rFonts w:hAnsi="ＭＳ ゴシック"/>
        </w:rPr>
        <w:t>＜</w:t>
      </w:r>
      <w:r w:rsidR="001B0C6E" w:rsidRPr="00565B7B">
        <w:rPr>
          <w:rFonts w:hAnsi="ＭＳ ゴシック"/>
        </w:rPr>
        <w:t>提出書類について</w:t>
      </w:r>
      <w:r w:rsidRPr="00565B7B">
        <w:rPr>
          <w:rFonts w:hAnsi="ＭＳ ゴシック"/>
        </w:rPr>
        <w:t>＞</w:t>
      </w:r>
      <w:r w:rsidR="001B0C6E" w:rsidRPr="00565B7B">
        <w:rPr>
          <w:rFonts w:hAnsi="ＭＳ ゴシック"/>
        </w:rPr>
        <w:t>（全ての書類が揃</w:t>
      </w:r>
      <w:r w:rsidR="001B0C6E">
        <w:rPr>
          <w:rFonts w:hAnsi="ＭＳ ゴシック"/>
        </w:rPr>
        <w:t>っていることをご確認下さい。）</w:t>
      </w:r>
    </w:p>
    <w:p w:rsidR="001B0C6E" w:rsidRDefault="001B0C6E">
      <w:pPr>
        <w:spacing w:line="234" w:lineRule="exact"/>
        <w:rPr>
          <w:rFonts w:hAnsi="ＭＳ ゴシック"/>
        </w:rPr>
      </w:pPr>
      <w:r>
        <w:rPr>
          <w:rFonts w:hAnsi="ＭＳ ゴシック"/>
          <w:shd w:val="clear" w:color="FF0000" w:fill="auto"/>
        </w:rPr>
        <w:t>□立地計画認定申請書（</w:t>
      </w:r>
      <w:r w:rsidR="00681788" w:rsidRPr="00024E26">
        <w:rPr>
          <w:rFonts w:hAnsi="ＭＳ ゴシック"/>
          <w:shd w:val="clear" w:color="FF0000" w:fill="auto"/>
        </w:rPr>
        <w:t>規則</w:t>
      </w:r>
      <w:r>
        <w:rPr>
          <w:rFonts w:hAnsi="ＭＳ ゴシック"/>
          <w:shd w:val="clear" w:color="FF0000" w:fill="auto"/>
        </w:rPr>
        <w:t>別記第１号様式）</w:t>
      </w:r>
    </w:p>
    <w:p w:rsidR="001B0C6E" w:rsidRDefault="001B0C6E">
      <w:pPr>
        <w:spacing w:line="234" w:lineRule="exact"/>
        <w:rPr>
          <w:rFonts w:hAnsi="ＭＳ ゴシック"/>
        </w:rPr>
      </w:pPr>
      <w:r>
        <w:rPr>
          <w:rFonts w:hAnsi="ＭＳ ゴシック"/>
          <w:shd w:val="clear" w:color="FF0000" w:fill="auto"/>
        </w:rPr>
        <w:t>□投資設備明細一覧表（別添様式３－１）</w:t>
      </w:r>
    </w:p>
    <w:p w:rsidR="001B0C6E" w:rsidRPr="00565B7B" w:rsidRDefault="001B0C6E">
      <w:pPr>
        <w:spacing w:line="234" w:lineRule="exact"/>
        <w:rPr>
          <w:rFonts w:hAnsi="ＭＳ ゴシック"/>
        </w:rPr>
      </w:pPr>
      <w:r>
        <w:rPr>
          <w:rFonts w:hAnsi="ＭＳ ゴシック"/>
          <w:shd w:val="clear" w:color="FF0000" w:fill="auto"/>
        </w:rPr>
        <w:t>□</w:t>
      </w:r>
      <w:r w:rsidR="007D6FDB" w:rsidRPr="00565B7B">
        <w:rPr>
          <w:rFonts w:hAnsi="ＭＳ ゴシック"/>
          <w:shd w:val="clear" w:color="FF0000" w:fill="auto"/>
        </w:rPr>
        <w:t>建物及び建物付属設備の</w:t>
      </w:r>
      <w:r w:rsidRPr="00565B7B">
        <w:rPr>
          <w:rFonts w:hAnsi="ＭＳ ゴシック"/>
          <w:shd w:val="clear" w:color="FF0000" w:fill="auto"/>
        </w:rPr>
        <w:t>面積按分</w:t>
      </w:r>
      <w:r w:rsidR="00681788" w:rsidRPr="00565B7B">
        <w:rPr>
          <w:rFonts w:hAnsi="ＭＳ ゴシック"/>
          <w:shd w:val="clear" w:color="FF0000" w:fill="auto"/>
        </w:rPr>
        <w:t>計算</w:t>
      </w:r>
      <w:r w:rsidRPr="00565B7B">
        <w:rPr>
          <w:rFonts w:hAnsi="ＭＳ ゴシック"/>
          <w:shd w:val="clear" w:color="FF0000" w:fill="auto"/>
        </w:rPr>
        <w:t>表（別添様式２－１）　※対象外の施設がある場合のみ</w:t>
      </w:r>
    </w:p>
    <w:p w:rsidR="001B0C6E" w:rsidRPr="00565B7B" w:rsidRDefault="001B0C6E">
      <w:pPr>
        <w:spacing w:line="234" w:lineRule="exact"/>
        <w:rPr>
          <w:rFonts w:hAnsi="ＭＳ ゴシック"/>
        </w:rPr>
      </w:pPr>
      <w:r w:rsidRPr="00565B7B">
        <w:rPr>
          <w:rFonts w:hAnsi="ＭＳ ゴシック"/>
          <w:shd w:val="clear" w:color="FF0000" w:fill="auto"/>
        </w:rPr>
        <w:t>□工場立地証明書（別記</w:t>
      </w:r>
      <w:r w:rsidR="00681788" w:rsidRPr="00565B7B">
        <w:rPr>
          <w:rFonts w:hAnsi="ＭＳ ゴシック"/>
          <w:shd w:val="clear" w:color="FF0000" w:fill="auto"/>
        </w:rPr>
        <w:t>様式</w:t>
      </w:r>
      <w:r w:rsidR="00B97265" w:rsidRPr="00565B7B">
        <w:rPr>
          <w:rFonts w:hAnsi="ＭＳ ゴシック"/>
          <w:shd w:val="clear" w:color="FF0000" w:fill="auto"/>
        </w:rPr>
        <w:t>８</w:t>
      </w:r>
      <w:r w:rsidRPr="00565B7B">
        <w:rPr>
          <w:rFonts w:hAnsi="ＭＳ ゴシック"/>
          <w:shd w:val="clear" w:color="FF0000" w:fill="auto"/>
        </w:rPr>
        <w:t>）</w:t>
      </w:r>
      <w:r w:rsidR="00B97265" w:rsidRPr="00565B7B">
        <w:rPr>
          <w:rFonts w:hAnsi="ＭＳ ゴシック"/>
          <w:shd w:val="clear" w:color="FF0000" w:fill="auto"/>
        </w:rPr>
        <w:t xml:space="preserve">又はこれに準ずるもの　</w:t>
      </w:r>
      <w:r w:rsidRPr="00565B7B">
        <w:rPr>
          <w:rFonts w:hAnsi="ＭＳ ゴシック"/>
          <w:shd w:val="clear" w:color="FF0000" w:fill="auto"/>
        </w:rPr>
        <w:t>※類型Ⅱの工業団地</w:t>
      </w:r>
      <w:r w:rsidR="00B97265" w:rsidRPr="00565B7B">
        <w:rPr>
          <w:rFonts w:hAnsi="ＭＳ ゴシック"/>
          <w:shd w:val="clear" w:color="FF0000" w:fill="auto"/>
        </w:rPr>
        <w:t>の区分</w:t>
      </w:r>
      <w:r w:rsidRPr="00565B7B">
        <w:rPr>
          <w:rFonts w:hAnsi="ＭＳ ゴシック"/>
          <w:shd w:val="clear" w:color="FF0000" w:fill="auto"/>
        </w:rPr>
        <w:t>で申請する場合のみ</w:t>
      </w:r>
    </w:p>
    <w:p w:rsidR="001B0C6E" w:rsidRPr="00565B7B" w:rsidRDefault="001B0C6E">
      <w:pPr>
        <w:spacing w:line="234" w:lineRule="exact"/>
        <w:rPr>
          <w:rFonts w:hAnsi="ＭＳ ゴシック"/>
        </w:rPr>
      </w:pPr>
      <w:r w:rsidRPr="00565B7B">
        <w:rPr>
          <w:rFonts w:hAnsi="ＭＳ ゴシック"/>
          <w:shd w:val="clear" w:color="FF0000" w:fill="auto"/>
        </w:rPr>
        <w:t>□工場位置図</w:t>
      </w:r>
    </w:p>
    <w:p w:rsidR="001B0C6E" w:rsidRPr="00565B7B" w:rsidRDefault="001B0C6E">
      <w:pPr>
        <w:spacing w:line="234" w:lineRule="exact"/>
        <w:rPr>
          <w:rFonts w:hAnsi="ＭＳ ゴシック"/>
        </w:rPr>
      </w:pPr>
      <w:r w:rsidRPr="00565B7B">
        <w:rPr>
          <w:rFonts w:hAnsi="ＭＳ ゴシック"/>
          <w:shd w:val="clear" w:color="FF0000" w:fill="auto"/>
        </w:rPr>
        <w:t>□生産工程図</w:t>
      </w:r>
    </w:p>
    <w:p w:rsidR="001B0C6E" w:rsidRPr="00565B7B" w:rsidRDefault="001B0C6E">
      <w:pPr>
        <w:spacing w:line="234" w:lineRule="exact"/>
        <w:rPr>
          <w:rFonts w:hAnsi="ＭＳ ゴシック"/>
        </w:rPr>
      </w:pPr>
      <w:r w:rsidRPr="00565B7B">
        <w:rPr>
          <w:rFonts w:hAnsi="ＭＳ ゴシック"/>
          <w:shd w:val="clear" w:color="FF0000" w:fill="auto"/>
        </w:rPr>
        <w:t>□会社沿革・現況（主要株主及び持株比率が記載された資料）</w:t>
      </w:r>
    </w:p>
    <w:p w:rsidR="001B0C6E" w:rsidRPr="00565B7B" w:rsidRDefault="001B0C6E">
      <w:pPr>
        <w:spacing w:line="234" w:lineRule="exact"/>
        <w:rPr>
          <w:rFonts w:hAnsi="ＭＳ ゴシック"/>
        </w:rPr>
      </w:pPr>
      <w:r w:rsidRPr="00565B7B">
        <w:rPr>
          <w:rFonts w:hAnsi="ＭＳ ゴシック"/>
          <w:shd w:val="clear" w:color="FF0000" w:fill="auto"/>
        </w:rPr>
        <w:t>□道外既存工場の概要（所在地、名称、生産能力（製造業に限る</w:t>
      </w:r>
      <w:r w:rsidR="00B97265" w:rsidRPr="00565B7B">
        <w:rPr>
          <w:rFonts w:hAnsi="ＭＳ ゴシック"/>
          <w:shd w:val="clear" w:color="FF0000" w:fill="auto"/>
        </w:rPr>
        <w:t>。</w:t>
      </w:r>
      <w:r w:rsidRPr="00565B7B">
        <w:rPr>
          <w:rFonts w:hAnsi="ＭＳ ゴシック"/>
          <w:shd w:val="clear" w:color="FF0000" w:fill="auto"/>
        </w:rPr>
        <w:t>）が記載された資料）</w:t>
      </w:r>
    </w:p>
    <w:p w:rsidR="001B0C6E" w:rsidRPr="00565B7B" w:rsidRDefault="001B0C6E" w:rsidP="007D6FDB">
      <w:pPr>
        <w:spacing w:line="234" w:lineRule="exact"/>
        <w:ind w:left="201" w:hangingChars="100" w:hanging="201"/>
        <w:rPr>
          <w:rFonts w:hAnsi="ＭＳ ゴシック"/>
        </w:rPr>
      </w:pPr>
      <w:r w:rsidRPr="00565B7B">
        <w:rPr>
          <w:rFonts w:hAnsi="ＭＳ ゴシック"/>
          <w:shd w:val="clear" w:color="FF0000" w:fill="auto"/>
        </w:rPr>
        <w:t>□直近３期分の事業報告書、貸借対照表及び損益計算書（新会社においては、設立総会の議事録などの設立の趣旨が示された資料）</w:t>
      </w:r>
    </w:p>
    <w:p w:rsidR="001B0C6E" w:rsidRPr="00565B7B" w:rsidRDefault="001B0C6E">
      <w:pPr>
        <w:spacing w:line="234" w:lineRule="exact"/>
        <w:rPr>
          <w:rFonts w:hAnsi="ＭＳ ゴシック"/>
        </w:rPr>
      </w:pPr>
      <w:r w:rsidRPr="00565B7B">
        <w:rPr>
          <w:rFonts w:hAnsi="ＭＳ ゴシック"/>
          <w:shd w:val="clear" w:color="FF0000" w:fill="auto"/>
        </w:rPr>
        <w:t>□定款</w:t>
      </w:r>
    </w:p>
    <w:p w:rsidR="001B0C6E" w:rsidRPr="00565B7B" w:rsidRDefault="001B0C6E">
      <w:pPr>
        <w:spacing w:line="234" w:lineRule="exact"/>
        <w:rPr>
          <w:rFonts w:hAnsi="ＭＳ ゴシック"/>
        </w:rPr>
      </w:pPr>
      <w:r w:rsidRPr="00565B7B">
        <w:rPr>
          <w:rFonts w:hAnsi="ＭＳ ゴシック"/>
          <w:shd w:val="clear" w:color="FF0000" w:fill="auto"/>
        </w:rPr>
        <w:t>□登記事項証明書</w:t>
      </w:r>
    </w:p>
    <w:p w:rsidR="001B0C6E" w:rsidRDefault="001B0C6E">
      <w:pPr>
        <w:spacing w:line="234" w:lineRule="exact"/>
        <w:rPr>
          <w:rFonts w:hAnsi="ＭＳ ゴシック"/>
        </w:rPr>
      </w:pPr>
      <w:r w:rsidRPr="00565B7B">
        <w:rPr>
          <w:rFonts w:hAnsi="ＭＳ ゴシック"/>
          <w:shd w:val="clear" w:color="FF0000" w:fill="auto"/>
        </w:rPr>
        <w:t>□その他資料（会社パンフレッ</w:t>
      </w:r>
      <w:r>
        <w:rPr>
          <w:rFonts w:hAnsi="ＭＳ ゴシック"/>
          <w:shd w:val="clear" w:color="FF0000" w:fill="auto"/>
        </w:rPr>
        <w:t>トなど）</w:t>
      </w:r>
    </w:p>
    <w:p w:rsidR="001B0C6E" w:rsidRDefault="001B0C6E">
      <w:pPr>
        <w:spacing w:line="234" w:lineRule="exact"/>
        <w:rPr>
          <w:rFonts w:hAnsi="ＭＳ ゴシック"/>
        </w:rPr>
      </w:pPr>
    </w:p>
    <w:p w:rsidR="001B0C6E" w:rsidRPr="00565B7B" w:rsidRDefault="001B0C6E">
      <w:pPr>
        <w:spacing w:line="234" w:lineRule="exact"/>
        <w:rPr>
          <w:rFonts w:hAnsi="ＭＳ ゴシック"/>
        </w:rPr>
      </w:pPr>
      <w:r>
        <w:rPr>
          <w:rFonts w:hAnsi="ＭＳ ゴシック"/>
          <w:shd w:val="clear" w:color="FF0000" w:fill="auto"/>
        </w:rPr>
        <w:t xml:space="preserve">　以下、</w:t>
      </w:r>
      <w:r w:rsidR="001857CA" w:rsidRPr="00565B7B">
        <w:rPr>
          <w:rFonts w:hAnsi="ＭＳ ゴシック"/>
          <w:shd w:val="clear" w:color="FF0000" w:fill="auto"/>
        </w:rPr>
        <w:t>再生可能エネルギー活用型</w:t>
      </w:r>
      <w:r w:rsidRPr="00565B7B">
        <w:rPr>
          <w:rFonts w:hAnsi="ＭＳ ゴシック"/>
          <w:shd w:val="clear" w:color="FF0000" w:fill="auto"/>
        </w:rPr>
        <w:t xml:space="preserve">データセンターのみ  </w:t>
      </w:r>
      <w:r w:rsidRPr="00565B7B">
        <w:rPr>
          <w:rFonts w:hAnsi="ＭＳ ゴシック"/>
        </w:rPr>
        <w:t xml:space="preserve">                            </w:t>
      </w:r>
    </w:p>
    <w:p w:rsidR="001B0C6E" w:rsidRPr="00565B7B" w:rsidRDefault="001B0C6E" w:rsidP="00C841C8">
      <w:pPr>
        <w:spacing w:line="234" w:lineRule="exact"/>
        <w:ind w:left="195" w:hangingChars="97" w:hanging="195"/>
        <w:rPr>
          <w:rFonts w:hAnsi="ＭＳ ゴシック"/>
        </w:rPr>
      </w:pPr>
      <w:r w:rsidRPr="00565B7B">
        <w:rPr>
          <w:rFonts w:hAnsi="ＭＳ ゴシック"/>
          <w:shd w:val="clear" w:color="FF0000" w:fill="auto"/>
        </w:rPr>
        <w:t>□</w:t>
      </w:r>
      <w:r w:rsidR="00C841C8" w:rsidRPr="00565B7B">
        <w:rPr>
          <w:rFonts w:hint="default"/>
          <w:shd w:val="clear" w:color="FF0000" w:fill="auto"/>
        </w:rPr>
        <w:t>データセンターで使用する年間消費電力量と再生可能エネルギー由来の年間消費電力量の積算内容を記載した書類</w:t>
      </w:r>
    </w:p>
    <w:p w:rsidR="001B0C6E" w:rsidRPr="00565B7B" w:rsidRDefault="001B0C6E" w:rsidP="008916F6">
      <w:pPr>
        <w:spacing w:line="234" w:lineRule="exact"/>
        <w:ind w:left="181" w:hangingChars="90" w:hanging="181"/>
        <w:rPr>
          <w:rFonts w:hAnsi="ＭＳ ゴシック"/>
          <w:strike/>
          <w:color w:val="FF0000"/>
        </w:rPr>
      </w:pPr>
      <w:r w:rsidRPr="00565B7B">
        <w:rPr>
          <w:rFonts w:hAnsi="ＭＳ ゴシック"/>
          <w:shd w:val="clear" w:color="FF0000" w:fill="auto"/>
        </w:rPr>
        <w:t>□</w:t>
      </w:r>
      <w:r w:rsidR="008916F6" w:rsidRPr="00565B7B">
        <w:rPr>
          <w:rFonts w:hAnsi="ＭＳ ゴシック"/>
          <w:shd w:val="clear" w:color="FF0000" w:fill="auto"/>
        </w:rPr>
        <w:t>小売電気事業者との間で交わされる電気需給契約書の写しなど再生可能エネルギー由来の電力の活用を証明する書類</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shd w:val="clear" w:color="FF0000" w:fill="auto"/>
        </w:rPr>
        <w:t xml:space="preserve">　以下、新エネルギー供給業のみ</w:t>
      </w:r>
    </w:p>
    <w:p w:rsidR="001B0C6E" w:rsidRPr="00565B7B" w:rsidRDefault="001B0C6E" w:rsidP="00FD62F8">
      <w:pPr>
        <w:spacing w:line="234" w:lineRule="exact"/>
        <w:ind w:left="209" w:hangingChars="104" w:hanging="209"/>
        <w:rPr>
          <w:rFonts w:hAnsi="ＭＳ ゴシック"/>
        </w:rPr>
      </w:pPr>
      <w:r>
        <w:rPr>
          <w:rFonts w:hAnsi="ＭＳ ゴシック"/>
          <w:shd w:val="clear" w:color="FF0000" w:fill="auto"/>
        </w:rPr>
        <w:t>□電力会社との系統連系に係る各種契約書</w:t>
      </w:r>
      <w:r w:rsidR="00FD62F8" w:rsidRPr="00565B7B">
        <w:rPr>
          <w:rFonts w:hint="default"/>
          <w:shd w:val="clear" w:color="FF0000" w:fill="auto"/>
        </w:rPr>
        <w:t>（再生可能エネルギー発電設備の認定通知書、発電設備の系統連系検討結果、系統連系及び電力購入申込書など）</w:t>
      </w:r>
    </w:p>
    <w:p w:rsidR="001B0C6E" w:rsidRPr="00565B7B" w:rsidRDefault="001B0C6E">
      <w:pPr>
        <w:spacing w:line="234" w:lineRule="exact"/>
        <w:rPr>
          <w:rFonts w:hAnsi="ＭＳ ゴシック"/>
        </w:rPr>
      </w:pPr>
      <w:r w:rsidRPr="00565B7B">
        <w:rPr>
          <w:rFonts w:hAnsi="ＭＳ ゴシック"/>
          <w:shd w:val="clear" w:color="FF0000" w:fill="auto"/>
        </w:rPr>
        <w:t>□系統図</w:t>
      </w:r>
    </w:p>
    <w:p w:rsidR="001B0C6E" w:rsidRPr="00565B7B" w:rsidRDefault="001B0C6E">
      <w:pPr>
        <w:spacing w:line="234" w:lineRule="exact"/>
        <w:rPr>
          <w:rFonts w:hAnsi="ＭＳ ゴシック"/>
        </w:rPr>
      </w:pPr>
    </w:p>
    <w:p w:rsidR="001B0C6E" w:rsidRPr="00565B7B" w:rsidRDefault="001B0C6E">
      <w:pPr>
        <w:spacing w:line="234" w:lineRule="exact"/>
        <w:rPr>
          <w:rFonts w:hAnsi="ＭＳ ゴシック"/>
        </w:rPr>
      </w:pPr>
      <w:r>
        <w:rPr>
          <w:rFonts w:hAnsi="ＭＳ ゴシック"/>
          <w:shd w:val="clear" w:color="FF0000" w:fill="auto"/>
        </w:rPr>
        <w:t xml:space="preserve">　以下、環境配慮型工場</w:t>
      </w:r>
      <w:r w:rsidR="00FD62F8" w:rsidRPr="00565B7B">
        <w:rPr>
          <w:rFonts w:hAnsi="ＭＳ ゴシック"/>
          <w:shd w:val="clear" w:color="FF0000" w:fill="auto"/>
        </w:rPr>
        <w:t>等に該当する場合</w:t>
      </w:r>
      <w:r w:rsidRPr="00565B7B">
        <w:rPr>
          <w:rFonts w:hAnsi="ＭＳ ゴシック"/>
          <w:shd w:val="clear" w:color="FF0000" w:fill="auto"/>
        </w:rPr>
        <w:t>のみ</w:t>
      </w:r>
    </w:p>
    <w:p w:rsidR="001B0C6E" w:rsidRPr="00565B7B" w:rsidRDefault="001B0C6E" w:rsidP="00FD62F8">
      <w:pPr>
        <w:spacing w:line="234" w:lineRule="exact"/>
        <w:ind w:left="209" w:hangingChars="104" w:hanging="209"/>
        <w:rPr>
          <w:rFonts w:hAnsi="ＭＳ ゴシック"/>
        </w:rPr>
      </w:pPr>
      <w:r w:rsidRPr="00565B7B">
        <w:rPr>
          <w:rFonts w:hAnsi="ＭＳ ゴシック"/>
          <w:shd w:val="clear" w:color="FF0000" w:fill="auto"/>
        </w:rPr>
        <w:t>□</w:t>
      </w:r>
      <w:r w:rsidR="00B97265" w:rsidRPr="00565B7B">
        <w:rPr>
          <w:shd w:val="clear" w:color="FF0000" w:fill="auto"/>
        </w:rPr>
        <w:t>環境配慮型工場等における年間のエネルギー消費量の算出方法</w:t>
      </w:r>
      <w:r w:rsidRPr="00565B7B">
        <w:rPr>
          <w:rFonts w:hAnsi="ＭＳ ゴシック"/>
          <w:shd w:val="clear" w:color="FF0000" w:fill="auto"/>
        </w:rPr>
        <w:t>（別記様式</w:t>
      </w:r>
      <w:r w:rsidR="00B97265" w:rsidRPr="00565B7B">
        <w:rPr>
          <w:rFonts w:hAnsi="ＭＳ ゴシック"/>
          <w:shd w:val="clear" w:color="FF0000" w:fill="auto"/>
        </w:rPr>
        <w:t>10</w:t>
      </w:r>
      <w:r w:rsidRPr="00565B7B">
        <w:rPr>
          <w:rFonts w:hAnsi="ＭＳ ゴシック"/>
          <w:shd w:val="clear" w:color="FF0000" w:fill="auto"/>
        </w:rPr>
        <w:t>）</w:t>
      </w:r>
    </w:p>
    <w:p w:rsidR="001B0C6E" w:rsidRPr="00565B7B" w:rsidRDefault="001B0C6E" w:rsidP="00FD62F8">
      <w:pPr>
        <w:spacing w:line="234" w:lineRule="exact"/>
        <w:ind w:left="181" w:hangingChars="90" w:hanging="181"/>
        <w:rPr>
          <w:rFonts w:hAnsi="ＭＳ ゴシック" w:hint="default"/>
          <w:shd w:val="clear" w:color="FF0000" w:fill="auto"/>
        </w:rPr>
      </w:pPr>
      <w:r w:rsidRPr="00565B7B">
        <w:rPr>
          <w:rFonts w:hAnsi="ＭＳ ゴシック"/>
          <w:shd w:val="clear" w:color="FF0000" w:fill="auto"/>
        </w:rPr>
        <w:t>□省エネルギー</w:t>
      </w:r>
      <w:r w:rsidR="00B97265" w:rsidRPr="00565B7B">
        <w:rPr>
          <w:shd w:val="clear" w:color="FF0000" w:fill="auto"/>
        </w:rPr>
        <w:t>を目的とした先進的な設備又は新エネルギーを活用するために設置する設備</w:t>
      </w:r>
      <w:r w:rsidRPr="00565B7B">
        <w:rPr>
          <w:rFonts w:hAnsi="ＭＳ ゴシック"/>
          <w:shd w:val="clear" w:color="FF0000" w:fill="auto"/>
        </w:rPr>
        <w:t>のカタログ及び配置図</w:t>
      </w:r>
    </w:p>
    <w:p w:rsidR="00B97265" w:rsidRPr="00565B7B" w:rsidRDefault="00B97265" w:rsidP="00FD62F8">
      <w:pPr>
        <w:spacing w:line="234" w:lineRule="exact"/>
        <w:ind w:left="195" w:hangingChars="97" w:hanging="195"/>
        <w:rPr>
          <w:rFonts w:hAnsi="ＭＳ ゴシック"/>
          <w:shd w:val="clear" w:color="FF0000" w:fill="auto"/>
        </w:rPr>
      </w:pPr>
      <w:r w:rsidRPr="00565B7B">
        <w:rPr>
          <w:rFonts w:hAnsi="ＭＳ ゴシック"/>
          <w:shd w:val="clear" w:color="FF0000" w:fill="auto"/>
        </w:rPr>
        <w:t>□</w:t>
      </w:r>
      <w:r w:rsidRPr="00565B7B">
        <w:rPr>
          <w:shd w:val="clear" w:color="FF0000" w:fill="auto"/>
        </w:rPr>
        <w:t>外部から新エネルギー由来の電力を購入する場合にあっては、「グリーン電力証書」等の新エネルギー由来の電力であることを証明する書類の写し</w:t>
      </w:r>
    </w:p>
    <w:p w:rsidR="00FC6628" w:rsidRDefault="00FC6628">
      <w:pPr>
        <w:spacing w:line="234" w:lineRule="exact"/>
        <w:rPr>
          <w:rFonts w:hAnsi="ＭＳ ゴシック"/>
        </w:rPr>
      </w:pPr>
    </w:p>
    <w:p w:rsidR="001B0C6E" w:rsidRPr="00565B7B" w:rsidRDefault="001B0C6E">
      <w:pPr>
        <w:spacing w:line="234" w:lineRule="exact"/>
        <w:rPr>
          <w:rFonts w:hAnsi="ＭＳ ゴシック"/>
        </w:rPr>
      </w:pPr>
      <w:r>
        <w:rPr>
          <w:rFonts w:hAnsi="ＭＳ ゴシック"/>
          <w:shd w:val="clear" w:color="FF0000" w:fill="auto"/>
        </w:rPr>
        <w:t xml:space="preserve">　以下、高度物流</w:t>
      </w:r>
      <w:r w:rsidR="00C841C8" w:rsidRPr="00565B7B">
        <w:rPr>
          <w:rFonts w:hAnsi="ＭＳ ゴシック"/>
          <w:shd w:val="clear" w:color="FF0000" w:fill="auto"/>
        </w:rPr>
        <w:t>関連</w:t>
      </w:r>
      <w:r w:rsidRPr="00565B7B">
        <w:rPr>
          <w:rFonts w:hAnsi="ＭＳ ゴシック"/>
          <w:shd w:val="clear" w:color="FF0000" w:fill="auto"/>
        </w:rPr>
        <w:t>事業の場合のみ</w:t>
      </w:r>
    </w:p>
    <w:p w:rsidR="00C841C8" w:rsidRPr="00565B7B" w:rsidRDefault="00C841C8">
      <w:pPr>
        <w:spacing w:line="234" w:lineRule="exact"/>
        <w:rPr>
          <w:rFonts w:hAnsi="ＭＳ ゴシック"/>
          <w:shd w:val="clear" w:color="FF0000" w:fill="auto"/>
        </w:rPr>
      </w:pPr>
      <w:r w:rsidRPr="00565B7B">
        <w:rPr>
          <w:rFonts w:hAnsi="ＭＳ ゴシック"/>
          <w:shd w:val="clear" w:color="FF0000" w:fill="auto"/>
        </w:rPr>
        <w:t>□規則別表第３の12に掲げる高度物流関連事業の要件を満たすことが確認できる書類</w:t>
      </w:r>
    </w:p>
    <w:p w:rsidR="001B0C6E" w:rsidRDefault="001B0C6E">
      <w:pPr>
        <w:spacing w:line="234" w:lineRule="exact"/>
        <w:rPr>
          <w:rFonts w:hAnsi="ＭＳ ゴシック"/>
        </w:rPr>
      </w:pPr>
      <w:r w:rsidRPr="00565B7B">
        <w:rPr>
          <w:rFonts w:hAnsi="ＭＳ ゴシック"/>
          <w:shd w:val="clear" w:color="FF0000" w:fill="auto"/>
        </w:rPr>
        <w:t>□賃貸契約書の写し</w:t>
      </w:r>
      <w:r w:rsidR="00C841C8" w:rsidRPr="00565B7B">
        <w:rPr>
          <w:rFonts w:hAnsi="ＭＳ ゴシック"/>
          <w:shd w:val="clear" w:color="FF0000" w:fill="auto"/>
        </w:rPr>
        <w:t xml:space="preserve">　※賃貸型高度物流関連事業に該当する場合のみ</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w:t>
      </w:r>
    </w:p>
    <w:p w:rsidR="001B0C6E" w:rsidRDefault="001B0C6E">
      <w:pPr>
        <w:spacing w:line="234" w:lineRule="exact"/>
        <w:rPr>
          <w:rFonts w:hAnsi="ＭＳ ゴシック"/>
        </w:rPr>
      </w:pPr>
      <w:r>
        <w:rPr>
          <w:rFonts w:hAnsi="ＭＳ ゴシック"/>
          <w:shd w:val="clear" w:color="FF0000" w:fill="auto"/>
        </w:rPr>
        <w:t xml:space="preserve">　　　　　　　　　　　　　　　　　　　　　　　　　　　　　会社名　　　　</w:t>
      </w:r>
    </w:p>
    <w:p w:rsidR="001B0C6E" w:rsidRDefault="001B0C6E">
      <w:pPr>
        <w:spacing w:line="234" w:lineRule="exact"/>
        <w:rPr>
          <w:rFonts w:hAnsi="ＭＳ ゴシック"/>
        </w:rPr>
      </w:pPr>
      <w:r>
        <w:rPr>
          <w:rFonts w:hAnsi="ＭＳ ゴシック"/>
          <w:shd w:val="clear" w:color="FF0000" w:fill="auto"/>
        </w:rPr>
        <w:t xml:space="preserve">　　　　　　　　　　　　　　　　　　　　　　　　　　　　　所属・氏名　　　　　　　　　　（自署）</w:t>
      </w:r>
      <w:r>
        <w:rPr>
          <w:rFonts w:hAnsi="ＭＳ ゴシック"/>
        </w:rPr>
        <w:t xml:space="preserve"> </w:t>
      </w:r>
    </w:p>
    <w:p w:rsidR="001B0C6E" w:rsidRDefault="00681788" w:rsidP="00F504AA">
      <w:pPr>
        <w:spacing w:line="234" w:lineRule="exact"/>
        <w:rPr>
          <w:rFonts w:hAnsi="ＭＳ ゴシック"/>
        </w:rPr>
      </w:pPr>
      <w:r>
        <w:rPr>
          <w:rFonts w:hAnsi="ＭＳ ゴシック" w:hint="default"/>
        </w:rPr>
        <w:br w:type="page"/>
      </w:r>
      <w:r w:rsidR="001B0C6E">
        <w:rPr>
          <w:rFonts w:hAnsi="ＭＳ ゴシック"/>
        </w:rPr>
        <w:lastRenderedPageBreak/>
        <w:t xml:space="preserve">別添様式２－１                                               </w:t>
      </w:r>
    </w:p>
    <w:p w:rsidR="001B0C6E" w:rsidRDefault="001B0C6E">
      <w:pPr>
        <w:spacing w:line="234" w:lineRule="exact"/>
        <w:rPr>
          <w:rFonts w:hAnsi="ＭＳ ゴシック" w:hint="default"/>
        </w:rPr>
      </w:pPr>
      <w:r>
        <w:rPr>
          <w:rFonts w:hAnsi="ＭＳ ゴシック"/>
        </w:rPr>
        <w:t xml:space="preserve">                                                          </w:t>
      </w:r>
    </w:p>
    <w:p w:rsidR="00D41EFE" w:rsidRDefault="00D41EFE">
      <w:pPr>
        <w:spacing w:line="234" w:lineRule="exact"/>
        <w:rPr>
          <w:rFonts w:hAnsi="ＭＳ ゴシック"/>
        </w:rPr>
      </w:pPr>
    </w:p>
    <w:p w:rsidR="001B0C6E" w:rsidRDefault="001B0C6E">
      <w:pPr>
        <w:spacing w:line="234" w:lineRule="exact"/>
        <w:jc w:val="center"/>
        <w:rPr>
          <w:rFonts w:hAnsi="ＭＳ ゴシック"/>
        </w:rPr>
      </w:pPr>
      <w:r>
        <w:rPr>
          <w:rFonts w:hAnsi="ＭＳ ゴシック"/>
        </w:rPr>
        <w:t>建物及び建物付属設備の面積按分計算表（認定申請時）</w:t>
      </w:r>
    </w:p>
    <w:p w:rsidR="001B0C6E" w:rsidRDefault="001B0C6E">
      <w:pPr>
        <w:spacing w:line="234" w:lineRule="exact"/>
        <w:rPr>
          <w:rFonts w:hAnsi="ＭＳ ゴシック"/>
        </w:rPr>
      </w:pPr>
      <w:r>
        <w:rPr>
          <w:rFonts w:hAnsi="ＭＳ ゴシック"/>
        </w:rPr>
        <w:t xml:space="preserve">                                                　　　　　　　　　　　　　　　　　　　　（単位：㎡）</w:t>
      </w:r>
    </w:p>
    <w:tbl>
      <w:tblPr>
        <w:tblW w:w="0" w:type="auto"/>
        <w:tblInd w:w="99" w:type="dxa"/>
        <w:tblLayout w:type="fixed"/>
        <w:tblCellMar>
          <w:left w:w="0" w:type="dxa"/>
          <w:right w:w="0" w:type="dxa"/>
        </w:tblCellMar>
        <w:tblLook w:val="0000" w:firstRow="0" w:lastRow="0" w:firstColumn="0" w:lastColumn="0" w:noHBand="0" w:noVBand="0"/>
      </w:tblPr>
      <w:tblGrid>
        <w:gridCol w:w="2300"/>
        <w:gridCol w:w="1300"/>
        <w:gridCol w:w="1300"/>
        <w:gridCol w:w="1300"/>
        <w:gridCol w:w="1400"/>
        <w:gridCol w:w="2300"/>
      </w:tblGrid>
      <w:tr w:rsidR="001B0C6E" w:rsidTr="008F6972">
        <w:tblPrEx>
          <w:tblCellMar>
            <w:top w:w="0" w:type="dxa"/>
            <w:left w:w="0" w:type="dxa"/>
            <w:bottom w:w="0" w:type="dxa"/>
            <w:right w:w="0" w:type="dxa"/>
          </w:tblCellMar>
        </w:tblPrEx>
        <w:trPr>
          <w:trHeight w:val="397"/>
        </w:trPr>
        <w:tc>
          <w:tcPr>
            <w:tcW w:w="23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B0C6E" w:rsidRDefault="001B0C6E" w:rsidP="00FB1733">
            <w:pPr>
              <w:spacing w:line="234" w:lineRule="exact"/>
              <w:jc w:val="center"/>
            </w:pPr>
            <w:r>
              <w:rPr>
                <w:rFonts w:hAnsi="ＭＳ ゴシック"/>
              </w:rPr>
              <w:t>施設（部屋・エリア）名</w:t>
            </w:r>
          </w:p>
        </w:tc>
        <w:tc>
          <w:tcPr>
            <w:tcW w:w="13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FB1733">
            <w:pPr>
              <w:spacing w:line="234" w:lineRule="exact"/>
              <w:jc w:val="center"/>
            </w:pPr>
            <w:r>
              <w:rPr>
                <w:rFonts w:hAnsi="ＭＳ ゴシック"/>
              </w:rPr>
              <w:t>面積</w:t>
            </w:r>
          </w:p>
        </w:tc>
        <w:tc>
          <w:tcPr>
            <w:tcW w:w="13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FB1733">
            <w:pPr>
              <w:spacing w:line="234" w:lineRule="exact"/>
              <w:jc w:val="center"/>
            </w:pPr>
            <w:r>
              <w:rPr>
                <w:rFonts w:hAnsi="ＭＳ ゴシック"/>
              </w:rPr>
              <w:t>対象</w:t>
            </w:r>
          </w:p>
        </w:tc>
        <w:tc>
          <w:tcPr>
            <w:tcW w:w="13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FB1733">
            <w:pPr>
              <w:spacing w:line="234" w:lineRule="exact"/>
              <w:jc w:val="center"/>
            </w:pPr>
            <w:r>
              <w:rPr>
                <w:rFonts w:hAnsi="ＭＳ ゴシック"/>
              </w:rPr>
              <w:t>対象外</w:t>
            </w:r>
          </w:p>
        </w:tc>
        <w:tc>
          <w:tcPr>
            <w:tcW w:w="14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FB1733">
            <w:pPr>
              <w:spacing w:line="234" w:lineRule="exact"/>
              <w:jc w:val="center"/>
            </w:pPr>
            <w:r>
              <w:rPr>
                <w:rFonts w:hAnsi="ＭＳ ゴシック"/>
              </w:rPr>
              <w:t>共用</w:t>
            </w:r>
          </w:p>
        </w:tc>
        <w:tc>
          <w:tcPr>
            <w:tcW w:w="23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B0C6E" w:rsidRDefault="001B0C6E" w:rsidP="008F6972">
            <w:pPr>
              <w:spacing w:line="234" w:lineRule="exact"/>
              <w:jc w:val="center"/>
            </w:pPr>
            <w:r>
              <w:rPr>
                <w:rFonts w:hAnsi="ＭＳ ゴシック"/>
              </w:rPr>
              <w:t>備考</w:t>
            </w: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883CDD" w:rsidP="008F6972">
            <w:pPr>
              <w:spacing w:line="240" w:lineRule="exact"/>
            </w:pPr>
            <w:r w:rsidRPr="00565B7B">
              <w:t>※記載例</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1B0C6E" w:rsidP="008F6972">
            <w:pPr>
              <w:spacing w:line="240" w:lineRule="exact"/>
              <w:rPr>
                <w:color w:val="FF0000"/>
              </w:rPr>
            </w:pP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pPr>
            <w:r w:rsidRPr="00565B7B">
              <w:t>製造室</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4E2B70" w:rsidP="008F6972">
            <w:pPr>
              <w:spacing w:line="240" w:lineRule="exact"/>
              <w:jc w:val="center"/>
            </w:pPr>
            <w:r w:rsidRPr="00565B7B">
              <w:rPr>
                <w:rFonts w:hint="default"/>
              </w:rPr>
              <w:t>3</w:t>
            </w:r>
            <w:r w:rsidR="008F6972" w:rsidRPr="00565B7B">
              <w:t>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jc w:val="center"/>
            </w:pPr>
            <w:r w:rsidRPr="00565B7B">
              <w:t>○</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1B0C6E" w:rsidP="008F6972">
            <w:pPr>
              <w:spacing w:line="240" w:lineRule="exact"/>
              <w:rPr>
                <w:color w:val="FF0000"/>
              </w:rPr>
            </w:pP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pPr>
            <w:r w:rsidRPr="00565B7B">
              <w:t>商談室１</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jc w:val="center"/>
            </w:pPr>
            <w:r w:rsidRPr="00565B7B">
              <w:t>200.00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jc w:val="center"/>
            </w:pPr>
            <w:r w:rsidRPr="00565B7B">
              <w:t>○</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1B0C6E" w:rsidP="008F6972">
            <w:pPr>
              <w:spacing w:line="240" w:lineRule="exact"/>
              <w:rPr>
                <w:color w:val="FF0000"/>
              </w:rPr>
            </w:pP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pPr>
            <w:r w:rsidRPr="00565B7B">
              <w:t>商談室２</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jc w:val="center"/>
            </w:pPr>
            <w:r w:rsidRPr="00565B7B">
              <w:t>200.00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jc w:val="center"/>
            </w:pPr>
            <w:r w:rsidRPr="00565B7B">
              <w:t>○</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8F6972" w:rsidP="008F6972">
            <w:pPr>
              <w:spacing w:line="240" w:lineRule="exact"/>
            </w:pPr>
            <w:r w:rsidRPr="00565B7B">
              <w:t>原料メーカーとの打合せに使用し、営業用として用いないため「対象」とする。</w:t>
            </w: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pPr>
            <w:r w:rsidRPr="00565B7B">
              <w:t>休憩室</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jc w:val="center"/>
            </w:pPr>
            <w:r w:rsidRPr="00565B7B">
              <w:t>100.00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jc w:val="center"/>
            </w:pPr>
            <w:r w:rsidRPr="00565B7B">
              <w:t>○</w:t>
            </w: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1B0C6E" w:rsidP="008F6972">
            <w:pPr>
              <w:spacing w:line="240" w:lineRule="exact"/>
              <w:rPr>
                <w:color w:val="FF0000"/>
              </w:rPr>
            </w:pP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pPr>
            <w:r w:rsidRPr="00565B7B">
              <w:t>出荷ヤード</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4E2B70" w:rsidP="008F6972">
            <w:pPr>
              <w:spacing w:line="240" w:lineRule="exact"/>
              <w:jc w:val="center"/>
            </w:pPr>
            <w:r w:rsidRPr="00565B7B">
              <w:t>1</w:t>
            </w:r>
            <w:r w:rsidR="008F6972" w:rsidRPr="00565B7B">
              <w:t>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8F6972" w:rsidP="008F6972">
            <w:pPr>
              <w:spacing w:line="240" w:lineRule="exact"/>
              <w:jc w:val="center"/>
            </w:pPr>
            <w:r w:rsidRPr="00565B7B">
              <w:t>○</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1B0C6E" w:rsidP="008F6972">
            <w:pPr>
              <w:spacing w:line="240" w:lineRule="exact"/>
              <w:rPr>
                <w:color w:val="FF0000"/>
              </w:rPr>
            </w:pP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1B0C6E" w:rsidP="008F6972">
            <w:pPr>
              <w:spacing w:line="240" w:lineRule="exact"/>
              <w:rPr>
                <w:color w:val="FF0000"/>
              </w:rPr>
            </w:pP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1B0C6E" w:rsidP="008F6972">
            <w:pPr>
              <w:spacing w:line="240" w:lineRule="exact"/>
              <w:rPr>
                <w:color w:val="FF0000"/>
              </w:rPr>
            </w:pP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1B0C6E" w:rsidP="008F6972">
            <w:pPr>
              <w:spacing w:line="240" w:lineRule="exact"/>
              <w:rPr>
                <w:color w:val="FF0000"/>
              </w:rPr>
            </w:pPr>
          </w:p>
        </w:tc>
      </w:tr>
      <w:tr w:rsidR="001B0C6E" w:rsidTr="008F6972">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1B0C6E" w:rsidRPr="00565B7B" w:rsidRDefault="001B0C6E" w:rsidP="008F6972">
            <w:pPr>
              <w:spacing w:line="240" w:lineRule="exact"/>
              <w:rPr>
                <w:color w:val="FF0000"/>
              </w:rPr>
            </w:pPr>
          </w:p>
        </w:tc>
        <w:tc>
          <w:tcPr>
            <w:tcW w:w="13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3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14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B0C6E" w:rsidRPr="00565B7B" w:rsidRDefault="001B0C6E" w:rsidP="008F6972">
            <w:pPr>
              <w:spacing w:line="240" w:lineRule="exact"/>
              <w:jc w:val="center"/>
              <w:rPr>
                <w:color w:val="FF0000"/>
              </w:rPr>
            </w:pPr>
          </w:p>
        </w:tc>
        <w:tc>
          <w:tcPr>
            <w:tcW w:w="230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1B0C6E" w:rsidRPr="00565B7B" w:rsidRDefault="001B0C6E" w:rsidP="008F6972">
            <w:pPr>
              <w:spacing w:line="240" w:lineRule="exact"/>
              <w:rPr>
                <w:color w:val="FF0000"/>
              </w:rPr>
            </w:pPr>
          </w:p>
        </w:tc>
      </w:tr>
      <w:tr w:rsidR="00997E50" w:rsidTr="008F6972">
        <w:tblPrEx>
          <w:tblCellMar>
            <w:top w:w="0" w:type="dxa"/>
            <w:left w:w="0" w:type="dxa"/>
            <w:bottom w:w="0" w:type="dxa"/>
            <w:right w:w="0" w:type="dxa"/>
          </w:tblCellMar>
        </w:tblPrEx>
        <w:trPr>
          <w:trHeight w:val="340"/>
        </w:trPr>
        <w:tc>
          <w:tcPr>
            <w:tcW w:w="2300"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997E50" w:rsidRPr="00565B7B" w:rsidRDefault="00997E50" w:rsidP="008F6972">
            <w:pPr>
              <w:spacing w:line="240" w:lineRule="exact"/>
              <w:jc w:val="center"/>
            </w:pPr>
            <w:r w:rsidRPr="00565B7B">
              <w:rPr>
                <w:rFonts w:hAnsi="ＭＳ ゴシック"/>
              </w:rPr>
              <w:t>小計</w:t>
            </w:r>
          </w:p>
        </w:tc>
        <w:tc>
          <w:tcPr>
            <w:tcW w:w="13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997E50" w:rsidRPr="00565B7B" w:rsidRDefault="004E2B70" w:rsidP="008F6972">
            <w:pPr>
              <w:spacing w:line="240" w:lineRule="exact"/>
              <w:jc w:val="center"/>
            </w:pPr>
            <w:r w:rsidRPr="00565B7B">
              <w:rPr>
                <w:rFonts w:hint="default"/>
              </w:rPr>
              <w:t>9</w:t>
            </w:r>
            <w:r w:rsidR="008F6972" w:rsidRPr="00565B7B">
              <w:t>00.00</w:t>
            </w:r>
          </w:p>
        </w:tc>
        <w:tc>
          <w:tcPr>
            <w:tcW w:w="13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997E50" w:rsidRPr="00565B7B" w:rsidRDefault="004E2B70" w:rsidP="008F6972">
            <w:pPr>
              <w:spacing w:line="240" w:lineRule="exact"/>
              <w:jc w:val="center"/>
            </w:pPr>
            <w:r w:rsidRPr="00565B7B">
              <w:rPr>
                <w:rFonts w:hint="default"/>
              </w:rPr>
              <w:t>6</w:t>
            </w:r>
            <w:r w:rsidR="008F6972" w:rsidRPr="00565B7B">
              <w:t>00.00</w:t>
            </w:r>
          </w:p>
        </w:tc>
        <w:tc>
          <w:tcPr>
            <w:tcW w:w="13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997E50" w:rsidRPr="00565B7B" w:rsidRDefault="008F6972" w:rsidP="008F6972">
            <w:pPr>
              <w:spacing w:line="240" w:lineRule="exact"/>
              <w:jc w:val="center"/>
            </w:pPr>
            <w:r w:rsidRPr="00565B7B">
              <w:t>200.00</w:t>
            </w:r>
          </w:p>
        </w:tc>
        <w:tc>
          <w:tcPr>
            <w:tcW w:w="14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997E50" w:rsidRPr="00565B7B" w:rsidRDefault="008F6972" w:rsidP="008F6972">
            <w:pPr>
              <w:spacing w:line="240" w:lineRule="exact"/>
              <w:jc w:val="center"/>
            </w:pPr>
            <w:r w:rsidRPr="00565B7B">
              <w:t>100.00</w:t>
            </w:r>
          </w:p>
        </w:tc>
        <w:tc>
          <w:tcPr>
            <w:tcW w:w="230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997E50" w:rsidRPr="00565B7B" w:rsidRDefault="00997E50" w:rsidP="008F6972">
            <w:pPr>
              <w:spacing w:line="240" w:lineRule="exact"/>
            </w:pPr>
          </w:p>
        </w:tc>
      </w:tr>
    </w:tbl>
    <w:p w:rsidR="001B0C6E" w:rsidRDefault="001B0C6E">
      <w:pPr>
        <w:spacing w:line="234" w:lineRule="exact"/>
        <w:rPr>
          <w:rFonts w:hAnsi="ＭＳ ゴシック"/>
        </w:rPr>
      </w:pPr>
      <w:r>
        <w:rPr>
          <w:rFonts w:hAnsi="ＭＳ ゴシック"/>
        </w:rPr>
        <w:t xml:space="preserve">　注１：建築確認申請に用いた求積図など部屋毎の面積を記載した資料を基礎として算出すること。</w:t>
      </w:r>
    </w:p>
    <w:p w:rsidR="001B0C6E" w:rsidRDefault="001B0C6E">
      <w:pPr>
        <w:spacing w:line="234" w:lineRule="exact"/>
        <w:rPr>
          <w:rFonts w:hAnsi="ＭＳ ゴシック"/>
        </w:rPr>
      </w:pPr>
      <w:r>
        <w:rPr>
          <w:rFonts w:hAnsi="ＭＳ ゴシック"/>
        </w:rPr>
        <w:t xml:space="preserve">　注２：対象面積は、小数点第３位を切り捨てて小数点第２位まで記載すること。 </w:t>
      </w:r>
    </w:p>
    <w:p w:rsidR="001B0C6E" w:rsidRDefault="001B0C6E">
      <w:pPr>
        <w:spacing w:line="234" w:lineRule="exact"/>
        <w:rPr>
          <w:rFonts w:hAnsi="ＭＳ ゴシック"/>
        </w:rPr>
      </w:pPr>
      <w:r>
        <w:rPr>
          <w:rFonts w:hAnsi="ＭＳ ゴシック"/>
        </w:rPr>
        <w:t xml:space="preserve">　　　　対象外面積は、小数点第３位を切上げて小数点第２位まで記載すること。 </w:t>
      </w:r>
    </w:p>
    <w:p w:rsidR="001B0C6E" w:rsidRDefault="001B0C6E">
      <w:pPr>
        <w:spacing w:line="234" w:lineRule="exact"/>
        <w:rPr>
          <w:rFonts w:hAnsi="ＭＳ ゴシック"/>
        </w:rPr>
      </w:pPr>
      <w:r>
        <w:rPr>
          <w:rFonts w:hAnsi="ＭＳ ゴシック"/>
        </w:rPr>
        <w:t xml:space="preserve">　注３：以下の掲げるものは対象外スペースとして分類すること。            </w:t>
      </w:r>
    </w:p>
    <w:p w:rsidR="001B0C6E" w:rsidRDefault="001B0C6E">
      <w:pPr>
        <w:spacing w:line="234" w:lineRule="exact"/>
        <w:rPr>
          <w:rFonts w:hAnsi="ＭＳ ゴシック"/>
        </w:rPr>
      </w:pPr>
      <w:r>
        <w:rPr>
          <w:rFonts w:hAnsi="ＭＳ ゴシック"/>
        </w:rPr>
        <w:t xml:space="preserve">　　　　・申請業種（事業）以外の業種（事業）の操業に供するエリア        </w:t>
      </w:r>
    </w:p>
    <w:p w:rsidR="001B0C6E" w:rsidRDefault="001B0C6E" w:rsidP="00970A6A">
      <w:pPr>
        <w:spacing w:line="234" w:lineRule="exact"/>
        <w:ind w:left="1606" w:hangingChars="800" w:hanging="1606"/>
        <w:rPr>
          <w:rFonts w:hAnsi="ＭＳ ゴシック"/>
        </w:rPr>
      </w:pPr>
      <w:r>
        <w:rPr>
          <w:rFonts w:hAnsi="ＭＳ ゴシック"/>
        </w:rPr>
        <w:t xml:space="preserve">　　　　　例１：データセンター事業とソフトウェア業を営む事業所において、データセンター事業で補助金を</w:t>
      </w:r>
      <w:r w:rsidR="00970A6A">
        <w:rPr>
          <w:rFonts w:hAnsi="ＭＳ ゴシック"/>
        </w:rPr>
        <w:t>申請</w:t>
      </w:r>
      <w:r>
        <w:rPr>
          <w:rFonts w:hAnsi="ＭＳ ゴシック"/>
        </w:rPr>
        <w:t xml:space="preserve">した場合、ソフトウェア業に供するエリアは対象外となる。                         </w:t>
      </w:r>
    </w:p>
    <w:p w:rsidR="001B0C6E" w:rsidRDefault="001B0C6E" w:rsidP="00970A6A">
      <w:pPr>
        <w:spacing w:line="234" w:lineRule="exact"/>
        <w:ind w:left="1606" w:hangingChars="800" w:hanging="1606"/>
        <w:rPr>
          <w:rFonts w:hAnsi="ＭＳ ゴシック"/>
        </w:rPr>
      </w:pPr>
      <w:r>
        <w:rPr>
          <w:rFonts w:hAnsi="ＭＳ ゴシック"/>
        </w:rPr>
        <w:t xml:space="preserve">　　　　　例２：水産物の加工と卸売</w:t>
      </w:r>
      <w:r w:rsidR="00970A6A">
        <w:rPr>
          <w:rFonts w:hAnsi="ＭＳ ゴシック"/>
        </w:rPr>
        <w:t>を営む事業所において、製造業（水産食料品製造業）で補助金を申請した</w:t>
      </w:r>
      <w:r>
        <w:rPr>
          <w:rFonts w:hAnsi="ＭＳ ゴシック"/>
        </w:rPr>
        <w:t xml:space="preserve">場合、卸売業（水産物卸売業）に供するエリアは対象外となる。                         </w:t>
      </w:r>
    </w:p>
    <w:p w:rsidR="001B0C6E" w:rsidRDefault="001B0C6E">
      <w:pPr>
        <w:spacing w:line="234" w:lineRule="exact"/>
        <w:rPr>
          <w:rFonts w:hAnsi="ＭＳ ゴシック" w:hint="default"/>
        </w:rPr>
      </w:pPr>
      <w:r>
        <w:rPr>
          <w:rFonts w:hAnsi="ＭＳ ゴシック"/>
        </w:rPr>
        <w:t xml:space="preserve">　　　　・営業及び販売のための専用エリア</w:t>
      </w:r>
    </w:p>
    <w:p w:rsidR="00883CDD" w:rsidRDefault="00883CDD">
      <w:pPr>
        <w:spacing w:line="234" w:lineRule="exact"/>
        <w:rPr>
          <w:rFonts w:hAnsi="ＭＳ ゴシック" w:hint="default"/>
        </w:rPr>
      </w:pPr>
    </w:p>
    <w:p w:rsidR="00883CDD" w:rsidRPr="00565B7B" w:rsidRDefault="00883CDD">
      <w:pPr>
        <w:spacing w:line="234" w:lineRule="exact"/>
        <w:rPr>
          <w:rFonts w:hAnsi="ＭＳ ゴシック" w:hint="default"/>
        </w:rPr>
      </w:pPr>
      <w:r w:rsidRPr="00565B7B">
        <w:rPr>
          <w:rFonts w:hAnsi="ＭＳ ゴシック"/>
        </w:rPr>
        <w:t>＜記載方法＞</w:t>
      </w:r>
    </w:p>
    <w:p w:rsidR="00883CDD" w:rsidRPr="00565B7B" w:rsidRDefault="00883CDD" w:rsidP="00883CDD">
      <w:pPr>
        <w:spacing w:line="234" w:lineRule="exact"/>
        <w:ind w:left="195" w:hangingChars="97" w:hanging="195"/>
        <w:rPr>
          <w:rFonts w:hAnsi="ＭＳ ゴシック" w:hint="default"/>
        </w:rPr>
      </w:pPr>
      <w:r w:rsidRPr="00565B7B">
        <w:rPr>
          <w:rFonts w:hAnsi="ＭＳ ゴシック"/>
        </w:rPr>
        <w:t>１　建物内のエリアを</w:t>
      </w:r>
      <w:r w:rsidR="00FD38EF" w:rsidRPr="00565B7B">
        <w:rPr>
          <w:rFonts w:hAnsi="ＭＳ ゴシック"/>
        </w:rPr>
        <w:t>補助</w:t>
      </w:r>
      <w:r w:rsidRPr="00565B7B">
        <w:rPr>
          <w:rFonts w:hAnsi="ＭＳ ゴシック"/>
        </w:rPr>
        <w:t>対象、</w:t>
      </w:r>
      <w:r w:rsidR="00FD38EF" w:rsidRPr="00565B7B">
        <w:rPr>
          <w:rFonts w:hAnsi="ＭＳ ゴシック"/>
        </w:rPr>
        <w:t>補助</w:t>
      </w:r>
      <w:r w:rsidRPr="00565B7B">
        <w:rPr>
          <w:rFonts w:hAnsi="ＭＳ ゴシック"/>
        </w:rPr>
        <w:t>対象外、共用に分け、その施設（部屋・エリア）名と面積を</w:t>
      </w:r>
      <w:r w:rsidR="008F6972" w:rsidRPr="00565B7B">
        <w:rPr>
          <w:rFonts w:hAnsi="ＭＳ ゴシック"/>
        </w:rPr>
        <w:t>上表に</w:t>
      </w:r>
      <w:r w:rsidRPr="00565B7B">
        <w:rPr>
          <w:rFonts w:hAnsi="ＭＳ ゴシック"/>
        </w:rPr>
        <w:t>記載する（建物が複数棟ある場合は建物毎に本様式を使用し按分を行う）。</w:t>
      </w:r>
    </w:p>
    <w:p w:rsidR="004E2B70" w:rsidRPr="00565B7B" w:rsidRDefault="00883CDD">
      <w:pPr>
        <w:spacing w:line="234" w:lineRule="exact"/>
        <w:rPr>
          <w:rFonts w:hAnsi="ＭＳ ゴシック" w:hint="default"/>
        </w:rPr>
      </w:pPr>
      <w:r w:rsidRPr="00565B7B">
        <w:rPr>
          <w:rFonts w:hAnsi="ＭＳ ゴシック"/>
        </w:rPr>
        <w:t xml:space="preserve">２　</w:t>
      </w:r>
      <w:r w:rsidR="008F6972" w:rsidRPr="00565B7B">
        <w:rPr>
          <w:rFonts w:hAnsi="ＭＳ ゴシック"/>
        </w:rPr>
        <w:t>共用部分</w:t>
      </w:r>
      <w:r w:rsidR="004E2B70" w:rsidRPr="00565B7B">
        <w:rPr>
          <w:rFonts w:hAnsi="ＭＳ ゴシック"/>
        </w:rPr>
        <w:t>がある場合は、共用部分</w:t>
      </w:r>
      <w:r w:rsidR="008F6972" w:rsidRPr="00565B7B">
        <w:rPr>
          <w:rFonts w:hAnsi="ＭＳ ゴシック"/>
        </w:rPr>
        <w:t>の補助対象面積</w:t>
      </w:r>
      <w:r w:rsidR="004E2B70" w:rsidRPr="00565B7B">
        <w:rPr>
          <w:rFonts w:hAnsi="ＭＳ ゴシック"/>
        </w:rPr>
        <w:t>を次式により算出する。</w:t>
      </w:r>
    </w:p>
    <w:p w:rsidR="004E2B70" w:rsidRPr="00565B7B" w:rsidRDefault="004E2B70">
      <w:pPr>
        <w:spacing w:line="234" w:lineRule="exact"/>
        <w:rPr>
          <w:rFonts w:hAnsi="ＭＳ ゴシック" w:hint="default"/>
          <w:color w:val="FF0000"/>
        </w:rPr>
      </w:pPr>
    </w:p>
    <w:tbl>
      <w:tblPr>
        <w:tblW w:w="0" w:type="auto"/>
        <w:tblInd w:w="586" w:type="dxa"/>
        <w:tblBorders>
          <w:insideH w:val="single" w:sz="4" w:space="0" w:color="auto"/>
        </w:tblBorders>
        <w:tblLook w:val="04A0" w:firstRow="1" w:lastRow="0" w:firstColumn="1" w:lastColumn="0" w:noHBand="0" w:noVBand="1"/>
      </w:tblPr>
      <w:tblGrid>
        <w:gridCol w:w="2268"/>
        <w:gridCol w:w="3595"/>
        <w:gridCol w:w="3067"/>
      </w:tblGrid>
      <w:tr w:rsidR="004E2B70" w:rsidRPr="00565B7B" w:rsidTr="00B85D44">
        <w:tc>
          <w:tcPr>
            <w:tcW w:w="2268" w:type="dxa"/>
            <w:vMerge w:val="restart"/>
            <w:shd w:val="clear" w:color="auto" w:fill="auto"/>
            <w:vAlign w:val="center"/>
          </w:tcPr>
          <w:p w:rsidR="004E2B70" w:rsidRPr="00565B7B" w:rsidRDefault="004E2B70" w:rsidP="00B85D44">
            <w:pPr>
              <w:spacing w:line="234" w:lineRule="exact"/>
              <w:jc w:val="right"/>
              <w:rPr>
                <w:rFonts w:hAnsi="ＭＳ ゴシック"/>
              </w:rPr>
            </w:pPr>
            <w:r w:rsidRPr="00565B7B">
              <w:rPr>
                <w:rFonts w:hAnsi="ＭＳ ゴシック"/>
              </w:rPr>
              <w:t>（共用部分の面積）×</w:t>
            </w:r>
          </w:p>
        </w:tc>
        <w:tc>
          <w:tcPr>
            <w:tcW w:w="3595" w:type="dxa"/>
            <w:shd w:val="clear" w:color="auto" w:fill="auto"/>
            <w:vAlign w:val="center"/>
          </w:tcPr>
          <w:p w:rsidR="004E2B70" w:rsidRPr="00565B7B" w:rsidRDefault="00FD38EF" w:rsidP="00B85D44">
            <w:pPr>
              <w:spacing w:line="234" w:lineRule="exact"/>
              <w:jc w:val="center"/>
              <w:rPr>
                <w:rFonts w:hAnsi="ＭＳ ゴシック" w:hint="default"/>
              </w:rPr>
            </w:pPr>
            <w:r w:rsidRPr="00565B7B">
              <w:rPr>
                <w:rFonts w:hAnsi="ＭＳ ゴシック"/>
              </w:rPr>
              <w:t>（補助対象面積）</w:t>
            </w:r>
          </w:p>
        </w:tc>
        <w:tc>
          <w:tcPr>
            <w:tcW w:w="3067" w:type="dxa"/>
            <w:vMerge w:val="restart"/>
            <w:shd w:val="clear" w:color="auto" w:fill="auto"/>
            <w:vAlign w:val="center"/>
          </w:tcPr>
          <w:p w:rsidR="004E2B70" w:rsidRPr="00565B7B" w:rsidRDefault="00FD38EF" w:rsidP="00B85D44">
            <w:pPr>
              <w:spacing w:line="234" w:lineRule="exact"/>
              <w:rPr>
                <w:rFonts w:hAnsi="ＭＳ ゴシック" w:hint="default"/>
              </w:rPr>
            </w:pPr>
            <w:r w:rsidRPr="00565B7B">
              <w:rPr>
                <w:rFonts w:hAnsi="ＭＳ ゴシック"/>
              </w:rPr>
              <w:t>＝〈共用部分の補助対象面積〉</w:t>
            </w:r>
          </w:p>
        </w:tc>
      </w:tr>
      <w:tr w:rsidR="004E2B70" w:rsidRPr="00565B7B" w:rsidTr="00B85D44">
        <w:tc>
          <w:tcPr>
            <w:tcW w:w="2268" w:type="dxa"/>
            <w:vMerge/>
            <w:shd w:val="clear" w:color="auto" w:fill="auto"/>
          </w:tcPr>
          <w:p w:rsidR="004E2B70" w:rsidRPr="00565B7B" w:rsidRDefault="004E2B70" w:rsidP="00B85D44">
            <w:pPr>
              <w:spacing w:line="234" w:lineRule="exact"/>
              <w:rPr>
                <w:rFonts w:hAnsi="ＭＳ ゴシック" w:hint="default"/>
                <w:color w:val="FF0000"/>
              </w:rPr>
            </w:pPr>
          </w:p>
        </w:tc>
        <w:tc>
          <w:tcPr>
            <w:tcW w:w="3595" w:type="dxa"/>
            <w:shd w:val="clear" w:color="auto" w:fill="auto"/>
            <w:vAlign w:val="center"/>
          </w:tcPr>
          <w:p w:rsidR="004E2B70" w:rsidRPr="00565B7B" w:rsidRDefault="00FD38EF" w:rsidP="00B85D44">
            <w:pPr>
              <w:spacing w:line="234" w:lineRule="exact"/>
              <w:jc w:val="center"/>
              <w:rPr>
                <w:rFonts w:hAnsi="ＭＳ ゴシック" w:hint="default"/>
              </w:rPr>
            </w:pPr>
            <w:r w:rsidRPr="00565B7B">
              <w:rPr>
                <w:rFonts w:hAnsi="ＭＳ ゴシック"/>
              </w:rPr>
              <w:t>（補助対象面積）＋（補助対象外面積）</w:t>
            </w:r>
          </w:p>
        </w:tc>
        <w:tc>
          <w:tcPr>
            <w:tcW w:w="3067" w:type="dxa"/>
            <w:vMerge/>
            <w:shd w:val="clear" w:color="auto" w:fill="auto"/>
          </w:tcPr>
          <w:p w:rsidR="004E2B70" w:rsidRPr="00565B7B" w:rsidRDefault="004E2B70" w:rsidP="00B85D44">
            <w:pPr>
              <w:spacing w:line="234" w:lineRule="exact"/>
              <w:rPr>
                <w:rFonts w:hAnsi="ＭＳ ゴシック" w:hint="default"/>
              </w:rPr>
            </w:pPr>
          </w:p>
        </w:tc>
      </w:tr>
    </w:tbl>
    <w:p w:rsidR="004E2B70" w:rsidRPr="00565B7B" w:rsidRDefault="004E2B70">
      <w:pPr>
        <w:spacing w:line="234" w:lineRule="exact"/>
        <w:rPr>
          <w:rFonts w:hAnsi="ＭＳ ゴシック" w:hint="default"/>
          <w:color w:val="FF0000"/>
        </w:rPr>
      </w:pPr>
    </w:p>
    <w:p w:rsidR="004E2B70" w:rsidRPr="00565B7B" w:rsidRDefault="00FD38EF" w:rsidP="00FD38EF">
      <w:pPr>
        <w:spacing w:line="234" w:lineRule="exact"/>
        <w:ind w:left="195" w:hangingChars="97" w:hanging="195"/>
        <w:rPr>
          <w:rFonts w:hAnsi="ＭＳ ゴシック"/>
        </w:rPr>
      </w:pPr>
      <w:r w:rsidRPr="00565B7B">
        <w:rPr>
          <w:rFonts w:hAnsi="ＭＳ ゴシック"/>
        </w:rPr>
        <w:t>３　全体の補助対象面積（補助対象面積＋共用部分の補助対象面積）を下表の(Ａ</w:t>
      </w:r>
      <w:r w:rsidRPr="00565B7B">
        <w:rPr>
          <w:rFonts w:hAnsi="ＭＳ ゴシック" w:hint="default"/>
        </w:rPr>
        <w:t>)</w:t>
      </w:r>
      <w:r w:rsidRPr="00565B7B">
        <w:rPr>
          <w:rFonts w:hAnsi="ＭＳ ゴシック"/>
        </w:rPr>
        <w:t>に、全体の面積から（Ａ）を差し引いた全体の補助対象外面積を下表の（Ｂ）に記載し、按分係数を算出する。</w:t>
      </w:r>
    </w:p>
    <w:p w:rsidR="001B0C6E" w:rsidRPr="00565B7B" w:rsidRDefault="001B0C6E">
      <w:pPr>
        <w:spacing w:line="234" w:lineRule="exact"/>
        <w:rPr>
          <w:rFonts w:hAnsi="ＭＳ ゴシック"/>
          <w:color w:val="FF0000"/>
        </w:rPr>
      </w:pPr>
    </w:p>
    <w:tbl>
      <w:tblPr>
        <w:tblW w:w="0" w:type="auto"/>
        <w:tblInd w:w="1199" w:type="dxa"/>
        <w:tblLayout w:type="fixed"/>
        <w:tblCellMar>
          <w:left w:w="0" w:type="dxa"/>
          <w:right w:w="0" w:type="dxa"/>
        </w:tblCellMar>
        <w:tblLook w:val="0000" w:firstRow="0" w:lastRow="0" w:firstColumn="0" w:lastColumn="0" w:noHBand="0" w:noVBand="0"/>
      </w:tblPr>
      <w:tblGrid>
        <w:gridCol w:w="2400"/>
        <w:gridCol w:w="1600"/>
        <w:gridCol w:w="4800"/>
      </w:tblGrid>
      <w:tr w:rsidR="001B0C6E" w:rsidRPr="00565B7B" w:rsidTr="00AC4171">
        <w:tblPrEx>
          <w:tblCellMar>
            <w:top w:w="0" w:type="dxa"/>
            <w:left w:w="0" w:type="dxa"/>
            <w:bottom w:w="0" w:type="dxa"/>
            <w:right w:w="0" w:type="dxa"/>
          </w:tblCellMar>
        </w:tblPrEx>
        <w:trPr>
          <w:trHeight w:val="283"/>
        </w:trPr>
        <w:tc>
          <w:tcPr>
            <w:tcW w:w="24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1B0C6E" w:rsidP="00997E50">
            <w:pPr>
              <w:spacing w:line="240" w:lineRule="exact"/>
            </w:pPr>
            <w:r w:rsidRPr="00565B7B">
              <w:rPr>
                <w:rFonts w:hAnsi="ＭＳ ゴシック"/>
              </w:rPr>
              <w:t>補助対象面積（Ａ）</w:t>
            </w: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FD38EF" w:rsidP="00997E50">
            <w:pPr>
              <w:spacing w:line="240" w:lineRule="exact"/>
            </w:pPr>
            <w:r w:rsidRPr="00565B7B">
              <w:t>675.00</w:t>
            </w:r>
          </w:p>
        </w:tc>
        <w:tc>
          <w:tcPr>
            <w:tcW w:w="4800" w:type="dxa"/>
            <w:vMerge w:val="restart"/>
            <w:tcBorders>
              <w:top w:val="nil"/>
              <w:left w:val="single" w:sz="12" w:space="0" w:color="000000"/>
              <w:bottom w:val="nil"/>
              <w:right w:val="nil"/>
            </w:tcBorders>
            <w:tcMar>
              <w:left w:w="49" w:type="dxa"/>
              <w:right w:w="49" w:type="dxa"/>
            </w:tcMar>
          </w:tcPr>
          <w:p w:rsidR="001B0C6E" w:rsidRPr="00565B7B" w:rsidRDefault="001B0C6E">
            <w:pPr>
              <w:spacing w:line="234" w:lineRule="exact"/>
              <w:rPr>
                <w:rFonts w:hAnsi="ＭＳ ゴシック"/>
              </w:rPr>
            </w:pPr>
            <w:r w:rsidRPr="00565B7B">
              <w:rPr>
                <w:rFonts w:hAnsi="ＭＳ ゴシック"/>
              </w:rPr>
              <w:t xml:space="preserve">            </w:t>
            </w:r>
          </w:p>
          <w:p w:rsidR="001B0C6E" w:rsidRPr="00565B7B" w:rsidRDefault="001B0C6E">
            <w:pPr>
              <w:spacing w:line="234" w:lineRule="exact"/>
              <w:rPr>
                <w:rFonts w:hAnsi="ＭＳ ゴシック"/>
              </w:rPr>
            </w:pPr>
            <w:r w:rsidRPr="00565B7B">
              <w:rPr>
                <w:rFonts w:hAnsi="ＭＳ ゴシック"/>
              </w:rPr>
              <w:t xml:space="preserve">            </w:t>
            </w:r>
          </w:p>
          <w:p w:rsidR="001B0C6E" w:rsidRPr="00565B7B" w:rsidRDefault="001B0C6E">
            <w:pPr>
              <w:spacing w:line="234" w:lineRule="exact"/>
            </w:pPr>
            <w:r w:rsidRPr="00565B7B">
              <w:rPr>
                <w:rFonts w:hAnsi="ＭＳ ゴシック"/>
              </w:rPr>
              <w:t xml:space="preserve">            </w:t>
            </w:r>
          </w:p>
        </w:tc>
      </w:tr>
      <w:tr w:rsidR="001B0C6E" w:rsidRPr="00565B7B" w:rsidTr="00AC4171">
        <w:tblPrEx>
          <w:tblCellMar>
            <w:top w:w="0" w:type="dxa"/>
            <w:left w:w="0" w:type="dxa"/>
            <w:bottom w:w="0" w:type="dxa"/>
            <w:right w:w="0" w:type="dxa"/>
          </w:tblCellMar>
        </w:tblPrEx>
        <w:trPr>
          <w:trHeight w:val="283"/>
        </w:trPr>
        <w:tc>
          <w:tcPr>
            <w:tcW w:w="24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1B0C6E" w:rsidP="00997E50">
            <w:pPr>
              <w:spacing w:line="240" w:lineRule="exact"/>
            </w:pPr>
            <w:r w:rsidRPr="00565B7B">
              <w:rPr>
                <w:rFonts w:hAnsi="ＭＳ ゴシック"/>
              </w:rPr>
              <w:t>補助対象外面積（Ｂ）</w:t>
            </w: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FD38EF" w:rsidP="00997E50">
            <w:pPr>
              <w:spacing w:line="240" w:lineRule="exact"/>
            </w:pPr>
            <w:r w:rsidRPr="00565B7B">
              <w:t>225.00</w:t>
            </w:r>
          </w:p>
        </w:tc>
        <w:tc>
          <w:tcPr>
            <w:tcW w:w="4800" w:type="dxa"/>
            <w:vMerge/>
            <w:tcBorders>
              <w:top w:val="nil"/>
              <w:left w:val="single" w:sz="12" w:space="0" w:color="000000"/>
              <w:bottom w:val="nil"/>
              <w:right w:val="nil"/>
            </w:tcBorders>
            <w:tcMar>
              <w:left w:w="49" w:type="dxa"/>
              <w:right w:w="49" w:type="dxa"/>
            </w:tcMar>
          </w:tcPr>
          <w:p w:rsidR="001B0C6E" w:rsidRPr="00565B7B" w:rsidRDefault="001B0C6E">
            <w:pPr>
              <w:spacing w:line="234" w:lineRule="exact"/>
            </w:pPr>
          </w:p>
        </w:tc>
      </w:tr>
      <w:tr w:rsidR="001B0C6E" w:rsidRPr="00565B7B" w:rsidTr="00AC4171">
        <w:tblPrEx>
          <w:tblCellMar>
            <w:top w:w="0" w:type="dxa"/>
            <w:left w:w="0" w:type="dxa"/>
            <w:bottom w:w="0" w:type="dxa"/>
            <w:right w:w="0" w:type="dxa"/>
          </w:tblCellMar>
        </w:tblPrEx>
        <w:trPr>
          <w:trHeight w:val="283"/>
        </w:trPr>
        <w:tc>
          <w:tcPr>
            <w:tcW w:w="240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1B0C6E" w:rsidRPr="00565B7B" w:rsidRDefault="001B0C6E" w:rsidP="00997E50">
            <w:pPr>
              <w:spacing w:line="240" w:lineRule="exact"/>
            </w:pPr>
            <w:r w:rsidRPr="00565B7B">
              <w:rPr>
                <w:rFonts w:hAnsi="ＭＳ ゴシック"/>
              </w:rPr>
              <w:t>按分係数（Ａ／［Ａ＋Ｂ］）</w:t>
            </w:r>
          </w:p>
        </w:tc>
        <w:tc>
          <w:tcPr>
            <w:tcW w:w="160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1B0C6E" w:rsidRPr="00565B7B" w:rsidRDefault="00FD38EF" w:rsidP="00997E50">
            <w:pPr>
              <w:spacing w:line="240" w:lineRule="exact"/>
            </w:pPr>
            <w:r w:rsidRPr="00565B7B">
              <w:t>0.75</w:t>
            </w:r>
          </w:p>
        </w:tc>
        <w:tc>
          <w:tcPr>
            <w:tcW w:w="4800" w:type="dxa"/>
            <w:vMerge/>
            <w:tcBorders>
              <w:top w:val="nil"/>
              <w:left w:val="single" w:sz="12" w:space="0" w:color="000000"/>
              <w:bottom w:val="nil"/>
              <w:right w:val="nil"/>
            </w:tcBorders>
            <w:tcMar>
              <w:left w:w="49" w:type="dxa"/>
              <w:right w:w="49" w:type="dxa"/>
            </w:tcMar>
          </w:tcPr>
          <w:p w:rsidR="001B0C6E" w:rsidRPr="00565B7B" w:rsidRDefault="001B0C6E">
            <w:pPr>
              <w:spacing w:line="234" w:lineRule="exact"/>
            </w:pPr>
          </w:p>
        </w:tc>
      </w:tr>
    </w:tbl>
    <w:p w:rsidR="00681788" w:rsidRDefault="00681788">
      <w:pPr>
        <w:spacing w:line="234" w:lineRule="exact"/>
        <w:rPr>
          <w:rFonts w:hAnsi="ＭＳ ゴシック" w:hint="default"/>
        </w:rPr>
      </w:pPr>
    </w:p>
    <w:p w:rsidR="001B0C6E" w:rsidRDefault="00681788">
      <w:pPr>
        <w:spacing w:line="234" w:lineRule="exact"/>
        <w:rPr>
          <w:rFonts w:hAnsi="ＭＳ ゴシック" w:hint="default"/>
        </w:rPr>
      </w:pPr>
      <w:r>
        <w:rPr>
          <w:rFonts w:hAnsi="ＭＳ ゴシック" w:hint="default"/>
        </w:rPr>
        <w:br w:type="page"/>
      </w:r>
      <w:r w:rsidR="001B0C6E">
        <w:rPr>
          <w:rFonts w:hAnsi="ＭＳ ゴシック"/>
        </w:rPr>
        <w:lastRenderedPageBreak/>
        <w:t xml:space="preserve">別添様式２－２                                               </w:t>
      </w:r>
    </w:p>
    <w:p w:rsidR="00D41EFE" w:rsidRDefault="00D41EF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w:t>
      </w:r>
    </w:p>
    <w:p w:rsidR="001B0C6E" w:rsidRDefault="001B0C6E">
      <w:pPr>
        <w:spacing w:line="234" w:lineRule="exact"/>
        <w:jc w:val="center"/>
        <w:rPr>
          <w:rFonts w:hAnsi="ＭＳ ゴシック"/>
        </w:rPr>
      </w:pPr>
      <w:r>
        <w:rPr>
          <w:rFonts w:hAnsi="ＭＳ ゴシック"/>
        </w:rPr>
        <w:t>建物及び建物付属設備の面積按分計算表（交付申請時）</w:t>
      </w:r>
    </w:p>
    <w:p w:rsidR="001B0C6E" w:rsidRDefault="001B0C6E">
      <w:pPr>
        <w:spacing w:line="234" w:lineRule="exact"/>
        <w:rPr>
          <w:rFonts w:hAnsi="ＭＳ ゴシック"/>
        </w:rPr>
      </w:pPr>
      <w:r>
        <w:rPr>
          <w:rFonts w:hAnsi="ＭＳ ゴシック"/>
        </w:rPr>
        <w:t xml:space="preserve">                                        　　　　　　　　　　　　　　　　　　　　        （単位：㎡）</w:t>
      </w:r>
    </w:p>
    <w:tbl>
      <w:tblPr>
        <w:tblW w:w="0" w:type="auto"/>
        <w:tblInd w:w="99" w:type="dxa"/>
        <w:tblLayout w:type="fixed"/>
        <w:tblCellMar>
          <w:left w:w="0" w:type="dxa"/>
          <w:right w:w="0" w:type="dxa"/>
        </w:tblCellMar>
        <w:tblLook w:val="0000" w:firstRow="0" w:lastRow="0" w:firstColumn="0" w:lastColumn="0" w:noHBand="0" w:noVBand="0"/>
      </w:tblPr>
      <w:tblGrid>
        <w:gridCol w:w="2300"/>
        <w:gridCol w:w="1300"/>
        <w:gridCol w:w="1300"/>
        <w:gridCol w:w="1300"/>
        <w:gridCol w:w="1400"/>
        <w:gridCol w:w="2300"/>
      </w:tblGrid>
      <w:tr w:rsidR="001B0C6E" w:rsidTr="005E30F4">
        <w:tblPrEx>
          <w:tblCellMar>
            <w:top w:w="0" w:type="dxa"/>
            <w:left w:w="0" w:type="dxa"/>
            <w:bottom w:w="0" w:type="dxa"/>
            <w:right w:w="0" w:type="dxa"/>
          </w:tblCellMar>
        </w:tblPrEx>
        <w:trPr>
          <w:trHeight w:val="397"/>
        </w:trPr>
        <w:tc>
          <w:tcPr>
            <w:tcW w:w="23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B0C6E" w:rsidRDefault="001B0C6E" w:rsidP="00AC4171">
            <w:pPr>
              <w:spacing w:line="240" w:lineRule="exact"/>
              <w:jc w:val="center"/>
            </w:pPr>
            <w:r>
              <w:rPr>
                <w:rFonts w:hAnsi="ＭＳ ゴシック"/>
              </w:rPr>
              <w:t>施設（部屋・エリア）名</w:t>
            </w:r>
          </w:p>
        </w:tc>
        <w:tc>
          <w:tcPr>
            <w:tcW w:w="13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AC4171">
            <w:pPr>
              <w:spacing w:line="240" w:lineRule="exact"/>
              <w:jc w:val="center"/>
            </w:pPr>
            <w:r>
              <w:rPr>
                <w:rFonts w:hAnsi="ＭＳ ゴシック"/>
              </w:rPr>
              <w:t>面積</w:t>
            </w:r>
          </w:p>
        </w:tc>
        <w:tc>
          <w:tcPr>
            <w:tcW w:w="13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AC4171">
            <w:pPr>
              <w:spacing w:line="240" w:lineRule="exact"/>
              <w:jc w:val="center"/>
            </w:pPr>
            <w:r>
              <w:rPr>
                <w:rFonts w:hAnsi="ＭＳ ゴシック"/>
              </w:rPr>
              <w:t>対象</w:t>
            </w:r>
          </w:p>
        </w:tc>
        <w:tc>
          <w:tcPr>
            <w:tcW w:w="13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AC4171">
            <w:pPr>
              <w:spacing w:line="240" w:lineRule="exact"/>
              <w:jc w:val="center"/>
            </w:pPr>
            <w:r>
              <w:rPr>
                <w:rFonts w:hAnsi="ＭＳ ゴシック"/>
              </w:rPr>
              <w:t>対象外</w:t>
            </w:r>
          </w:p>
        </w:tc>
        <w:tc>
          <w:tcPr>
            <w:tcW w:w="14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AC4171">
            <w:pPr>
              <w:spacing w:line="240" w:lineRule="exact"/>
              <w:jc w:val="center"/>
            </w:pPr>
            <w:r>
              <w:rPr>
                <w:rFonts w:hAnsi="ＭＳ ゴシック"/>
              </w:rPr>
              <w:t>共用</w:t>
            </w:r>
          </w:p>
        </w:tc>
        <w:tc>
          <w:tcPr>
            <w:tcW w:w="23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B0C6E" w:rsidRDefault="001B0C6E" w:rsidP="00AC4171">
            <w:pPr>
              <w:spacing w:line="240" w:lineRule="exact"/>
              <w:jc w:val="center"/>
            </w:pPr>
            <w:r>
              <w:rPr>
                <w:rFonts w:hAnsi="ＭＳ ゴシック"/>
              </w:rPr>
              <w:t>備考</w:t>
            </w: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pPr>
            <w:r w:rsidRPr="00565B7B">
              <w:t>※記載例</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38EF" w:rsidRPr="00565B7B" w:rsidRDefault="00FD38EF" w:rsidP="00FD38EF">
            <w:pPr>
              <w:spacing w:line="240" w:lineRule="exact"/>
              <w:rPr>
                <w:color w:val="FF0000"/>
              </w:rPr>
            </w:pP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pPr>
            <w:r w:rsidRPr="00565B7B">
              <w:t>製造室</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rPr>
                <w:rFonts w:hint="default"/>
              </w:rPr>
              <w:t>3</w:t>
            </w:r>
            <w:r w:rsidRPr="00565B7B">
              <w:t>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38EF" w:rsidRPr="00565B7B" w:rsidRDefault="00FD38EF" w:rsidP="00FD38EF">
            <w:pPr>
              <w:spacing w:line="240" w:lineRule="exact"/>
              <w:rPr>
                <w:color w:val="FF0000"/>
              </w:rPr>
            </w:pP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pPr>
            <w:r w:rsidRPr="00565B7B">
              <w:t>商談室１</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200.00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38EF" w:rsidRPr="00565B7B" w:rsidRDefault="00FD38EF" w:rsidP="00FD38EF">
            <w:pPr>
              <w:spacing w:line="240" w:lineRule="exact"/>
              <w:rPr>
                <w:color w:val="FF0000"/>
              </w:rPr>
            </w:pP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pPr>
            <w:r w:rsidRPr="00565B7B">
              <w:t>商談室２</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200.00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38EF" w:rsidRPr="00565B7B" w:rsidRDefault="00FD38EF" w:rsidP="00FD38EF">
            <w:pPr>
              <w:spacing w:line="240" w:lineRule="exact"/>
            </w:pPr>
            <w:r w:rsidRPr="00565B7B">
              <w:t>原料メーカーとの打合せに使用し、営業用として用いないため「対象」とする。</w:t>
            </w: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pPr>
            <w:r w:rsidRPr="00565B7B">
              <w:t>休憩室</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100.00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w:t>
            </w: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38EF" w:rsidRPr="00565B7B" w:rsidRDefault="00FD38EF" w:rsidP="00FD38EF">
            <w:pPr>
              <w:spacing w:line="240" w:lineRule="exact"/>
              <w:rPr>
                <w:color w:val="FF0000"/>
              </w:rPr>
            </w:pP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pPr>
            <w:r w:rsidRPr="00565B7B">
              <w:t>出荷ヤード</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100.00</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38EF" w:rsidRPr="00565B7B" w:rsidRDefault="00FD38EF" w:rsidP="00FD38EF">
            <w:pPr>
              <w:spacing w:line="240" w:lineRule="exact"/>
              <w:rPr>
                <w:color w:val="FF0000"/>
              </w:rPr>
            </w:pP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38EF" w:rsidRPr="00565B7B" w:rsidRDefault="00FD38EF" w:rsidP="00FD38EF">
            <w:pPr>
              <w:spacing w:line="240" w:lineRule="exact"/>
              <w:rPr>
                <w:color w:val="FF0000"/>
              </w:rPr>
            </w:pP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38EF" w:rsidRPr="00565B7B" w:rsidRDefault="00FD38EF" w:rsidP="00FD38EF">
            <w:pPr>
              <w:spacing w:line="240" w:lineRule="exact"/>
              <w:rPr>
                <w:color w:val="FF0000"/>
              </w:rPr>
            </w:pP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23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38EF" w:rsidRPr="00565B7B" w:rsidRDefault="00FD38EF" w:rsidP="00FD38EF">
            <w:pPr>
              <w:spacing w:line="240" w:lineRule="exact"/>
              <w:rPr>
                <w:color w:val="FF0000"/>
              </w:rPr>
            </w:pPr>
          </w:p>
        </w:tc>
      </w:tr>
      <w:tr w:rsidR="00FD38EF"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D38EF" w:rsidRPr="00565B7B" w:rsidRDefault="00FD38EF" w:rsidP="00FD38EF">
            <w:pPr>
              <w:spacing w:line="240" w:lineRule="exact"/>
              <w:rPr>
                <w:color w:val="FF0000"/>
              </w:rPr>
            </w:pPr>
          </w:p>
        </w:tc>
        <w:tc>
          <w:tcPr>
            <w:tcW w:w="13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3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14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38EF" w:rsidRPr="00565B7B" w:rsidRDefault="00FD38EF" w:rsidP="00FD38EF">
            <w:pPr>
              <w:spacing w:line="240" w:lineRule="exact"/>
              <w:jc w:val="center"/>
              <w:rPr>
                <w:color w:val="FF0000"/>
              </w:rPr>
            </w:pPr>
          </w:p>
        </w:tc>
        <w:tc>
          <w:tcPr>
            <w:tcW w:w="230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D38EF" w:rsidRPr="00565B7B" w:rsidRDefault="00FD38EF" w:rsidP="00FD38EF">
            <w:pPr>
              <w:spacing w:line="240" w:lineRule="exact"/>
              <w:rPr>
                <w:color w:val="FF0000"/>
              </w:rPr>
            </w:pPr>
          </w:p>
        </w:tc>
      </w:tr>
      <w:tr w:rsidR="00FD38EF" w:rsidTr="00B85D44">
        <w:tblPrEx>
          <w:tblCellMar>
            <w:top w:w="0" w:type="dxa"/>
            <w:left w:w="0" w:type="dxa"/>
            <w:bottom w:w="0" w:type="dxa"/>
            <w:right w:w="0" w:type="dxa"/>
          </w:tblCellMar>
        </w:tblPrEx>
        <w:trPr>
          <w:trHeight w:val="340"/>
        </w:trPr>
        <w:tc>
          <w:tcPr>
            <w:tcW w:w="2300"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rPr>
                <w:rFonts w:hAnsi="ＭＳ ゴシック"/>
              </w:rPr>
              <w:t>小計</w:t>
            </w:r>
          </w:p>
        </w:tc>
        <w:tc>
          <w:tcPr>
            <w:tcW w:w="13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rPr>
                <w:rFonts w:hint="default"/>
              </w:rPr>
              <w:t>9</w:t>
            </w:r>
            <w:r w:rsidRPr="00565B7B">
              <w:t>00.00</w:t>
            </w:r>
          </w:p>
        </w:tc>
        <w:tc>
          <w:tcPr>
            <w:tcW w:w="13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rPr>
                <w:rFonts w:hint="default"/>
              </w:rPr>
              <w:t>6</w:t>
            </w:r>
            <w:r w:rsidRPr="00565B7B">
              <w:t>00.00</w:t>
            </w:r>
          </w:p>
        </w:tc>
        <w:tc>
          <w:tcPr>
            <w:tcW w:w="13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200.00</w:t>
            </w:r>
          </w:p>
        </w:tc>
        <w:tc>
          <w:tcPr>
            <w:tcW w:w="14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FD38EF" w:rsidRPr="00565B7B" w:rsidRDefault="00FD38EF" w:rsidP="00FD38EF">
            <w:pPr>
              <w:spacing w:line="240" w:lineRule="exact"/>
              <w:jc w:val="center"/>
            </w:pPr>
            <w:r w:rsidRPr="00565B7B">
              <w:t>100.00</w:t>
            </w:r>
          </w:p>
        </w:tc>
        <w:tc>
          <w:tcPr>
            <w:tcW w:w="230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FD38EF" w:rsidRPr="00565B7B" w:rsidRDefault="00FD38EF" w:rsidP="00FD38EF">
            <w:pPr>
              <w:spacing w:line="240" w:lineRule="exact"/>
            </w:pPr>
          </w:p>
        </w:tc>
      </w:tr>
    </w:tbl>
    <w:p w:rsidR="001B0C6E" w:rsidRDefault="001B0C6E">
      <w:pPr>
        <w:spacing w:line="234" w:lineRule="exact"/>
        <w:rPr>
          <w:rFonts w:hAnsi="ＭＳ ゴシック"/>
        </w:rPr>
      </w:pPr>
      <w:r>
        <w:rPr>
          <w:rFonts w:hAnsi="ＭＳ ゴシック"/>
        </w:rPr>
        <w:t xml:space="preserve">　注１：建築確認申請に用いた求積図など部屋毎の面積を記載した資料を基礎として算出すること。         </w:t>
      </w:r>
    </w:p>
    <w:p w:rsidR="001B0C6E" w:rsidRDefault="001B0C6E">
      <w:pPr>
        <w:spacing w:line="234" w:lineRule="exact"/>
        <w:rPr>
          <w:rFonts w:hAnsi="ＭＳ ゴシック"/>
        </w:rPr>
      </w:pPr>
      <w:r>
        <w:rPr>
          <w:rFonts w:hAnsi="ＭＳ ゴシック"/>
        </w:rPr>
        <w:t xml:space="preserve">　注２：対象面積は、小数点第３位を切り捨てて小数点第２位まで記載すること。 </w:t>
      </w:r>
    </w:p>
    <w:p w:rsidR="001B0C6E" w:rsidRDefault="001B0C6E">
      <w:pPr>
        <w:spacing w:line="234" w:lineRule="exact"/>
        <w:rPr>
          <w:rFonts w:hAnsi="ＭＳ ゴシック"/>
        </w:rPr>
      </w:pPr>
      <w:r>
        <w:rPr>
          <w:rFonts w:hAnsi="ＭＳ ゴシック"/>
        </w:rPr>
        <w:t xml:space="preserve">　　　　対象外面積は、小数点第３位を切上げて小数点第２位まで記載すること。 </w:t>
      </w:r>
    </w:p>
    <w:p w:rsidR="001B0C6E" w:rsidRDefault="001B0C6E">
      <w:pPr>
        <w:spacing w:line="234" w:lineRule="exact"/>
        <w:rPr>
          <w:rFonts w:hAnsi="ＭＳ ゴシック"/>
        </w:rPr>
      </w:pPr>
      <w:r>
        <w:rPr>
          <w:rFonts w:hAnsi="ＭＳ ゴシック"/>
        </w:rPr>
        <w:t xml:space="preserve">　注３：以下の掲げるものは対象外スペースとして分類すること。            </w:t>
      </w:r>
    </w:p>
    <w:p w:rsidR="001B0C6E" w:rsidRDefault="001B0C6E">
      <w:pPr>
        <w:spacing w:line="234" w:lineRule="exact"/>
        <w:rPr>
          <w:rFonts w:hAnsi="ＭＳ ゴシック"/>
        </w:rPr>
      </w:pPr>
      <w:r>
        <w:rPr>
          <w:rFonts w:hAnsi="ＭＳ ゴシック"/>
        </w:rPr>
        <w:t xml:space="preserve">　　　　・申請業種（事業）以外の業種（事業）の操業に供するエリア        </w:t>
      </w:r>
    </w:p>
    <w:p w:rsidR="001B0C6E" w:rsidRDefault="001B0C6E" w:rsidP="00970A6A">
      <w:pPr>
        <w:spacing w:line="234" w:lineRule="exact"/>
        <w:ind w:left="1620" w:hangingChars="807" w:hanging="1620"/>
        <w:rPr>
          <w:rFonts w:hAnsi="ＭＳ ゴシック"/>
        </w:rPr>
      </w:pPr>
      <w:r>
        <w:rPr>
          <w:rFonts w:hAnsi="ＭＳ ゴシック"/>
        </w:rPr>
        <w:t xml:space="preserve">　　　　　例１：データセンター事業と</w:t>
      </w:r>
      <w:r w:rsidR="00970A6A">
        <w:rPr>
          <w:rFonts w:hAnsi="ＭＳ ゴシック"/>
        </w:rPr>
        <w:t>ソフトウェア業を営む事業所において、データセンター事業で補助金を</w:t>
      </w:r>
      <w:r>
        <w:rPr>
          <w:rFonts w:hAnsi="ＭＳ ゴシック"/>
        </w:rPr>
        <w:t xml:space="preserve">申請した場合、ソフトウェア業に供するエリアは対象外となる。                         </w:t>
      </w:r>
    </w:p>
    <w:p w:rsidR="001B0C6E" w:rsidRDefault="001B0C6E" w:rsidP="00970A6A">
      <w:pPr>
        <w:spacing w:line="234" w:lineRule="exact"/>
        <w:ind w:left="1620" w:hangingChars="807" w:hanging="1620"/>
        <w:rPr>
          <w:rFonts w:hAnsi="ＭＳ ゴシック"/>
        </w:rPr>
      </w:pPr>
      <w:r>
        <w:rPr>
          <w:rFonts w:hAnsi="ＭＳ ゴシック"/>
        </w:rPr>
        <w:t xml:space="preserve">　　　　　例２水産物卸売業）に供するエリアは対象外となる。                         </w:t>
      </w:r>
    </w:p>
    <w:p w:rsidR="001B0C6E" w:rsidRDefault="001B0C6E">
      <w:pPr>
        <w:spacing w:line="234" w:lineRule="exact"/>
        <w:rPr>
          <w:rFonts w:hAnsi="ＭＳ ゴシック"/>
        </w:rPr>
      </w:pPr>
      <w:r>
        <w:rPr>
          <w:rFonts w:hAnsi="ＭＳ ゴシック"/>
        </w:rPr>
        <w:t xml:space="preserve">　　　　・営業及び販売のための</w:t>
      </w:r>
      <w:r w:rsidR="00970A6A">
        <w:rPr>
          <w:rFonts w:hAnsi="ＭＳ ゴシック"/>
        </w:rPr>
        <w:t>：水産物の加工と卸売を営む事業所において、製造業（水産食料品製造業）で補助金を申請した場合、卸売業（</w:t>
      </w:r>
      <w:r>
        <w:rPr>
          <w:rFonts w:hAnsi="ＭＳ ゴシック"/>
        </w:rPr>
        <w:t xml:space="preserve">専用エリア                           </w:t>
      </w:r>
    </w:p>
    <w:p w:rsidR="001B0C6E" w:rsidRDefault="001B0C6E">
      <w:pPr>
        <w:spacing w:line="234" w:lineRule="exact"/>
        <w:rPr>
          <w:rFonts w:hAnsi="ＭＳ ゴシック" w:hint="default"/>
        </w:rPr>
      </w:pPr>
    </w:p>
    <w:p w:rsidR="00FD38EF" w:rsidRPr="00565B7B" w:rsidRDefault="00FD38EF" w:rsidP="00FD38EF">
      <w:pPr>
        <w:spacing w:line="234" w:lineRule="exact"/>
        <w:rPr>
          <w:rFonts w:hAnsi="ＭＳ ゴシック" w:hint="default"/>
        </w:rPr>
      </w:pPr>
      <w:r w:rsidRPr="00565B7B">
        <w:rPr>
          <w:rFonts w:hAnsi="ＭＳ ゴシック"/>
        </w:rPr>
        <w:t>＜記載方法＞</w:t>
      </w:r>
    </w:p>
    <w:p w:rsidR="00FD38EF" w:rsidRPr="00565B7B" w:rsidRDefault="00FD38EF" w:rsidP="00FD38EF">
      <w:pPr>
        <w:spacing w:line="234" w:lineRule="exact"/>
        <w:ind w:left="195" w:hangingChars="97" w:hanging="195"/>
        <w:rPr>
          <w:rFonts w:hAnsi="ＭＳ ゴシック" w:hint="default"/>
        </w:rPr>
      </w:pPr>
      <w:r w:rsidRPr="00565B7B">
        <w:rPr>
          <w:rFonts w:hAnsi="ＭＳ ゴシック"/>
        </w:rPr>
        <w:t>１　建物内のエリアを補助対象、補助対象外、共用に分け、その施設（部屋・エリア）名と面積を上表に記載する（建物が複数棟ある場合は建物毎に本様式を使用し按分を行う）。</w:t>
      </w:r>
    </w:p>
    <w:p w:rsidR="00FD38EF" w:rsidRPr="00565B7B" w:rsidRDefault="00FD38EF" w:rsidP="00FD38EF">
      <w:pPr>
        <w:spacing w:line="234" w:lineRule="exact"/>
        <w:rPr>
          <w:rFonts w:hAnsi="ＭＳ ゴシック" w:hint="default"/>
        </w:rPr>
      </w:pPr>
      <w:r w:rsidRPr="00565B7B">
        <w:rPr>
          <w:rFonts w:hAnsi="ＭＳ ゴシック"/>
        </w:rPr>
        <w:t>２　共用部分がある場合は、共用部分の補助対象面積を次式により算出する。</w:t>
      </w:r>
    </w:p>
    <w:p w:rsidR="00FD38EF" w:rsidRPr="00565B7B" w:rsidRDefault="00FD38EF" w:rsidP="00FD38EF">
      <w:pPr>
        <w:spacing w:line="234" w:lineRule="exact"/>
        <w:rPr>
          <w:rFonts w:hAnsi="ＭＳ ゴシック" w:hint="default"/>
          <w:color w:val="FF0000"/>
        </w:rPr>
      </w:pPr>
    </w:p>
    <w:tbl>
      <w:tblPr>
        <w:tblW w:w="0" w:type="auto"/>
        <w:tblInd w:w="586" w:type="dxa"/>
        <w:tblBorders>
          <w:insideH w:val="single" w:sz="4" w:space="0" w:color="auto"/>
        </w:tblBorders>
        <w:tblLook w:val="04A0" w:firstRow="1" w:lastRow="0" w:firstColumn="1" w:lastColumn="0" w:noHBand="0" w:noVBand="1"/>
      </w:tblPr>
      <w:tblGrid>
        <w:gridCol w:w="2268"/>
        <w:gridCol w:w="3595"/>
        <w:gridCol w:w="3067"/>
      </w:tblGrid>
      <w:tr w:rsidR="00FD38EF" w:rsidRPr="00565B7B" w:rsidTr="00B85D44">
        <w:tc>
          <w:tcPr>
            <w:tcW w:w="2268" w:type="dxa"/>
            <w:vMerge w:val="restart"/>
            <w:shd w:val="clear" w:color="auto" w:fill="auto"/>
            <w:vAlign w:val="center"/>
          </w:tcPr>
          <w:p w:rsidR="00FD38EF" w:rsidRPr="00565B7B" w:rsidRDefault="00FD38EF" w:rsidP="00B85D44">
            <w:pPr>
              <w:spacing w:line="234" w:lineRule="exact"/>
              <w:jc w:val="right"/>
              <w:rPr>
                <w:rFonts w:hAnsi="ＭＳ ゴシック"/>
              </w:rPr>
            </w:pPr>
            <w:r w:rsidRPr="00565B7B">
              <w:rPr>
                <w:rFonts w:hAnsi="ＭＳ ゴシック"/>
              </w:rPr>
              <w:t>（共用部分の面積）×</w:t>
            </w:r>
          </w:p>
        </w:tc>
        <w:tc>
          <w:tcPr>
            <w:tcW w:w="3595" w:type="dxa"/>
            <w:shd w:val="clear" w:color="auto" w:fill="auto"/>
            <w:vAlign w:val="center"/>
          </w:tcPr>
          <w:p w:rsidR="00FD38EF" w:rsidRPr="00565B7B" w:rsidRDefault="00FD38EF" w:rsidP="00B85D44">
            <w:pPr>
              <w:spacing w:line="234" w:lineRule="exact"/>
              <w:jc w:val="center"/>
              <w:rPr>
                <w:rFonts w:hAnsi="ＭＳ ゴシック" w:hint="default"/>
              </w:rPr>
            </w:pPr>
            <w:r w:rsidRPr="00565B7B">
              <w:rPr>
                <w:rFonts w:hAnsi="ＭＳ ゴシック"/>
              </w:rPr>
              <w:t>（補助対象面積）</w:t>
            </w:r>
          </w:p>
        </w:tc>
        <w:tc>
          <w:tcPr>
            <w:tcW w:w="3067" w:type="dxa"/>
            <w:vMerge w:val="restart"/>
            <w:shd w:val="clear" w:color="auto" w:fill="auto"/>
            <w:vAlign w:val="center"/>
          </w:tcPr>
          <w:p w:rsidR="00FD38EF" w:rsidRPr="00565B7B" w:rsidRDefault="00FD38EF" w:rsidP="00B85D44">
            <w:pPr>
              <w:spacing w:line="234" w:lineRule="exact"/>
              <w:rPr>
                <w:rFonts w:hAnsi="ＭＳ ゴシック" w:hint="default"/>
              </w:rPr>
            </w:pPr>
            <w:r w:rsidRPr="00565B7B">
              <w:rPr>
                <w:rFonts w:hAnsi="ＭＳ ゴシック"/>
              </w:rPr>
              <w:t>＝〈共用部分の補助対象面積〉</w:t>
            </w:r>
          </w:p>
        </w:tc>
      </w:tr>
      <w:tr w:rsidR="00FD38EF" w:rsidRPr="00565B7B" w:rsidTr="00B85D44">
        <w:tc>
          <w:tcPr>
            <w:tcW w:w="2268" w:type="dxa"/>
            <w:vMerge/>
            <w:shd w:val="clear" w:color="auto" w:fill="auto"/>
          </w:tcPr>
          <w:p w:rsidR="00FD38EF" w:rsidRPr="00565B7B" w:rsidRDefault="00FD38EF" w:rsidP="00B85D44">
            <w:pPr>
              <w:spacing w:line="234" w:lineRule="exact"/>
              <w:rPr>
                <w:rFonts w:hAnsi="ＭＳ ゴシック" w:hint="default"/>
              </w:rPr>
            </w:pPr>
          </w:p>
        </w:tc>
        <w:tc>
          <w:tcPr>
            <w:tcW w:w="3595" w:type="dxa"/>
            <w:shd w:val="clear" w:color="auto" w:fill="auto"/>
            <w:vAlign w:val="center"/>
          </w:tcPr>
          <w:p w:rsidR="00FD38EF" w:rsidRPr="00565B7B" w:rsidRDefault="00FD38EF" w:rsidP="00B85D44">
            <w:pPr>
              <w:spacing w:line="234" w:lineRule="exact"/>
              <w:jc w:val="center"/>
              <w:rPr>
                <w:rFonts w:hAnsi="ＭＳ ゴシック" w:hint="default"/>
              </w:rPr>
            </w:pPr>
            <w:r w:rsidRPr="00565B7B">
              <w:rPr>
                <w:rFonts w:hAnsi="ＭＳ ゴシック"/>
              </w:rPr>
              <w:t>（補助対象面積）＋（補助対象外面積）</w:t>
            </w:r>
          </w:p>
        </w:tc>
        <w:tc>
          <w:tcPr>
            <w:tcW w:w="3067" w:type="dxa"/>
            <w:vMerge/>
            <w:shd w:val="clear" w:color="auto" w:fill="auto"/>
          </w:tcPr>
          <w:p w:rsidR="00FD38EF" w:rsidRPr="00565B7B" w:rsidRDefault="00FD38EF" w:rsidP="00B85D44">
            <w:pPr>
              <w:spacing w:line="234" w:lineRule="exact"/>
              <w:rPr>
                <w:rFonts w:hAnsi="ＭＳ ゴシック" w:hint="default"/>
              </w:rPr>
            </w:pPr>
          </w:p>
        </w:tc>
      </w:tr>
    </w:tbl>
    <w:p w:rsidR="00FD38EF" w:rsidRPr="00565B7B" w:rsidRDefault="00FD38EF" w:rsidP="00FD38EF">
      <w:pPr>
        <w:spacing w:line="234" w:lineRule="exact"/>
        <w:rPr>
          <w:rFonts w:hAnsi="ＭＳ ゴシック" w:hint="default"/>
          <w:color w:val="FF0000"/>
        </w:rPr>
      </w:pPr>
    </w:p>
    <w:p w:rsidR="00FD38EF" w:rsidRPr="00565B7B" w:rsidRDefault="00FD38EF" w:rsidP="00FD38EF">
      <w:pPr>
        <w:spacing w:line="234" w:lineRule="exact"/>
        <w:ind w:left="195" w:hangingChars="97" w:hanging="195"/>
        <w:rPr>
          <w:rFonts w:hAnsi="ＭＳ ゴシック"/>
        </w:rPr>
      </w:pPr>
      <w:r w:rsidRPr="00565B7B">
        <w:rPr>
          <w:rFonts w:hAnsi="ＭＳ ゴシック"/>
        </w:rPr>
        <w:t>３　全体の補助対象面積（補助対象面積＋共用部分の補助対象面積）を下表の(Ａ</w:t>
      </w:r>
      <w:r w:rsidRPr="00565B7B">
        <w:rPr>
          <w:rFonts w:hAnsi="ＭＳ ゴシック" w:hint="default"/>
        </w:rPr>
        <w:t>)</w:t>
      </w:r>
      <w:r w:rsidRPr="00565B7B">
        <w:rPr>
          <w:rFonts w:hAnsi="ＭＳ ゴシック"/>
        </w:rPr>
        <w:t>に、全体の面積から（Ａ）を差し引いた全体の補助対象外面積を下表の（Ｂ）に記載し、按分係数を算出する。</w:t>
      </w:r>
    </w:p>
    <w:p w:rsidR="00FD38EF" w:rsidRPr="00565B7B" w:rsidRDefault="00FD38EF">
      <w:pPr>
        <w:spacing w:line="234" w:lineRule="exact"/>
        <w:rPr>
          <w:rFonts w:hAnsi="ＭＳ ゴシック"/>
        </w:rPr>
      </w:pPr>
    </w:p>
    <w:tbl>
      <w:tblPr>
        <w:tblW w:w="0" w:type="auto"/>
        <w:tblInd w:w="1199" w:type="dxa"/>
        <w:tblLayout w:type="fixed"/>
        <w:tblCellMar>
          <w:left w:w="0" w:type="dxa"/>
          <w:right w:w="0" w:type="dxa"/>
        </w:tblCellMar>
        <w:tblLook w:val="0000" w:firstRow="0" w:lastRow="0" w:firstColumn="0" w:lastColumn="0" w:noHBand="0" w:noVBand="0"/>
      </w:tblPr>
      <w:tblGrid>
        <w:gridCol w:w="2400"/>
        <w:gridCol w:w="1600"/>
        <w:gridCol w:w="4800"/>
      </w:tblGrid>
      <w:tr w:rsidR="001B0C6E" w:rsidRPr="00565B7B">
        <w:tblPrEx>
          <w:tblCellMar>
            <w:top w:w="0" w:type="dxa"/>
            <w:left w:w="0" w:type="dxa"/>
            <w:bottom w:w="0" w:type="dxa"/>
            <w:right w:w="0" w:type="dxa"/>
          </w:tblCellMar>
        </w:tblPrEx>
        <w:tc>
          <w:tcPr>
            <w:tcW w:w="240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B0C6E" w:rsidRPr="00565B7B" w:rsidRDefault="001B0C6E" w:rsidP="008D61E6">
            <w:pPr>
              <w:spacing w:line="240" w:lineRule="exact"/>
            </w:pPr>
            <w:r w:rsidRPr="00565B7B">
              <w:rPr>
                <w:rFonts w:hAnsi="ＭＳ ゴシック"/>
              </w:rPr>
              <w:t>補助対象面積（Ａ）</w:t>
            </w: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B0C6E" w:rsidRPr="00565B7B" w:rsidRDefault="005F5964" w:rsidP="008D61E6">
            <w:pPr>
              <w:spacing w:line="240" w:lineRule="exact"/>
            </w:pPr>
            <w:r w:rsidRPr="00565B7B">
              <w:t>675.00</w:t>
            </w:r>
          </w:p>
        </w:tc>
        <w:tc>
          <w:tcPr>
            <w:tcW w:w="4800" w:type="dxa"/>
            <w:vMerge w:val="restart"/>
            <w:tcBorders>
              <w:top w:val="nil"/>
              <w:left w:val="single" w:sz="12" w:space="0" w:color="000000"/>
              <w:bottom w:val="nil"/>
              <w:right w:val="nil"/>
            </w:tcBorders>
            <w:tcMar>
              <w:left w:w="49" w:type="dxa"/>
              <w:right w:w="49" w:type="dxa"/>
            </w:tcMar>
          </w:tcPr>
          <w:p w:rsidR="001B0C6E" w:rsidRPr="00565B7B" w:rsidRDefault="001B0C6E">
            <w:pPr>
              <w:spacing w:line="234" w:lineRule="exact"/>
              <w:rPr>
                <w:rFonts w:hAnsi="ＭＳ ゴシック"/>
              </w:rPr>
            </w:pPr>
            <w:r w:rsidRPr="00565B7B">
              <w:rPr>
                <w:rFonts w:hAnsi="ＭＳ ゴシック"/>
              </w:rPr>
              <w:t xml:space="preserve">            </w:t>
            </w:r>
          </w:p>
          <w:p w:rsidR="001B0C6E" w:rsidRPr="00565B7B" w:rsidRDefault="001B0C6E">
            <w:pPr>
              <w:spacing w:line="234" w:lineRule="exact"/>
              <w:rPr>
                <w:rFonts w:hAnsi="ＭＳ ゴシック"/>
              </w:rPr>
            </w:pPr>
            <w:r w:rsidRPr="00565B7B">
              <w:rPr>
                <w:rFonts w:hAnsi="ＭＳ ゴシック"/>
              </w:rPr>
              <w:t xml:space="preserve">            </w:t>
            </w:r>
          </w:p>
          <w:p w:rsidR="001B0C6E" w:rsidRPr="00565B7B" w:rsidRDefault="001B0C6E">
            <w:pPr>
              <w:spacing w:line="234" w:lineRule="exact"/>
            </w:pPr>
            <w:r w:rsidRPr="00565B7B">
              <w:rPr>
                <w:rFonts w:hAnsi="ＭＳ ゴシック"/>
              </w:rPr>
              <w:t xml:space="preserve">            </w:t>
            </w:r>
          </w:p>
        </w:tc>
      </w:tr>
      <w:tr w:rsidR="001B0C6E" w:rsidRPr="00565B7B">
        <w:tblPrEx>
          <w:tblCellMar>
            <w:top w:w="0" w:type="dxa"/>
            <w:left w:w="0" w:type="dxa"/>
            <w:bottom w:w="0" w:type="dxa"/>
            <w:right w:w="0" w:type="dxa"/>
          </w:tblCellMar>
        </w:tblPrEx>
        <w:tc>
          <w:tcPr>
            <w:tcW w:w="24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B0C6E" w:rsidRPr="00565B7B" w:rsidRDefault="001B0C6E" w:rsidP="008D61E6">
            <w:pPr>
              <w:spacing w:line="240" w:lineRule="exact"/>
            </w:pPr>
            <w:r w:rsidRPr="00565B7B">
              <w:rPr>
                <w:rFonts w:hAnsi="ＭＳ ゴシック"/>
              </w:rPr>
              <w:t>補助対象外面積（Ｂ）</w:t>
            </w: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B0C6E" w:rsidRPr="00565B7B" w:rsidRDefault="005F5964" w:rsidP="008D61E6">
            <w:pPr>
              <w:spacing w:line="240" w:lineRule="exact"/>
            </w:pPr>
            <w:r w:rsidRPr="00565B7B">
              <w:t>225.00</w:t>
            </w:r>
          </w:p>
        </w:tc>
        <w:tc>
          <w:tcPr>
            <w:tcW w:w="4800" w:type="dxa"/>
            <w:vMerge/>
            <w:tcBorders>
              <w:top w:val="nil"/>
              <w:left w:val="single" w:sz="12" w:space="0" w:color="000000"/>
              <w:bottom w:val="nil"/>
              <w:right w:val="nil"/>
            </w:tcBorders>
            <w:tcMar>
              <w:left w:w="49" w:type="dxa"/>
              <w:right w:w="49" w:type="dxa"/>
            </w:tcMar>
          </w:tcPr>
          <w:p w:rsidR="001B0C6E" w:rsidRPr="00565B7B" w:rsidRDefault="001B0C6E">
            <w:pPr>
              <w:spacing w:line="234" w:lineRule="exact"/>
            </w:pPr>
          </w:p>
        </w:tc>
      </w:tr>
      <w:tr w:rsidR="001B0C6E" w:rsidRPr="00565B7B">
        <w:tblPrEx>
          <w:tblCellMar>
            <w:top w:w="0" w:type="dxa"/>
            <w:left w:w="0" w:type="dxa"/>
            <w:bottom w:w="0" w:type="dxa"/>
            <w:right w:w="0" w:type="dxa"/>
          </w:tblCellMar>
        </w:tblPrEx>
        <w:tc>
          <w:tcPr>
            <w:tcW w:w="240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B0C6E" w:rsidRPr="00565B7B" w:rsidRDefault="001B0C6E" w:rsidP="008D61E6">
            <w:pPr>
              <w:spacing w:line="240" w:lineRule="exact"/>
            </w:pPr>
            <w:r w:rsidRPr="00565B7B">
              <w:rPr>
                <w:rFonts w:hAnsi="ＭＳ ゴシック"/>
              </w:rPr>
              <w:t>按分係数（Ａ／［Ａ＋Ｂ］）</w:t>
            </w:r>
          </w:p>
        </w:tc>
        <w:tc>
          <w:tcPr>
            <w:tcW w:w="16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B0C6E" w:rsidRPr="00565B7B" w:rsidRDefault="005F5964" w:rsidP="008D61E6">
            <w:pPr>
              <w:spacing w:line="240" w:lineRule="exact"/>
            </w:pPr>
            <w:r w:rsidRPr="00565B7B">
              <w:t>0.75</w:t>
            </w:r>
          </w:p>
        </w:tc>
        <w:tc>
          <w:tcPr>
            <w:tcW w:w="4800" w:type="dxa"/>
            <w:vMerge/>
            <w:tcBorders>
              <w:top w:val="nil"/>
              <w:left w:val="single" w:sz="12" w:space="0" w:color="000000"/>
              <w:bottom w:val="nil"/>
              <w:right w:val="nil"/>
            </w:tcBorders>
            <w:tcMar>
              <w:left w:w="49" w:type="dxa"/>
              <w:right w:w="49" w:type="dxa"/>
            </w:tcMar>
          </w:tcPr>
          <w:p w:rsidR="001B0C6E" w:rsidRPr="00565B7B" w:rsidRDefault="001B0C6E">
            <w:pPr>
              <w:spacing w:line="234" w:lineRule="exact"/>
            </w:pPr>
          </w:p>
        </w:tc>
      </w:tr>
    </w:tbl>
    <w:p w:rsidR="00681788" w:rsidRDefault="00681788">
      <w:pPr>
        <w:rPr>
          <w:rFonts w:hAnsi="ＭＳ ゴシック" w:hint="default"/>
        </w:rPr>
      </w:pPr>
    </w:p>
    <w:p w:rsidR="001B0C6E" w:rsidRDefault="00681788" w:rsidP="00681788">
      <w:pPr>
        <w:rPr>
          <w:rFonts w:hAnsi="ＭＳ ゴシック"/>
        </w:rPr>
      </w:pPr>
      <w:r>
        <w:rPr>
          <w:rFonts w:hAnsi="ＭＳ ゴシック" w:hint="default"/>
        </w:rPr>
        <w:br w:type="page"/>
      </w:r>
      <w:r w:rsidR="001B0C6E">
        <w:rPr>
          <w:rFonts w:hAnsi="ＭＳ ゴシック"/>
        </w:rPr>
        <w:lastRenderedPageBreak/>
        <w:t xml:space="preserve">別添様式３－１                                               </w:t>
      </w:r>
    </w:p>
    <w:p w:rsidR="001B0C6E" w:rsidRDefault="001B0C6E">
      <w:pPr>
        <w:spacing w:line="234" w:lineRule="exact"/>
        <w:rPr>
          <w:rFonts w:hAnsi="ＭＳ ゴシック"/>
        </w:rPr>
      </w:pPr>
      <w:r>
        <w:rPr>
          <w:rFonts w:hAnsi="ＭＳ ゴシック"/>
        </w:rPr>
        <w:t xml:space="preserve">                                                          </w:t>
      </w:r>
    </w:p>
    <w:p w:rsidR="001B0C6E" w:rsidRDefault="00681788">
      <w:pPr>
        <w:spacing w:line="234" w:lineRule="exact"/>
        <w:jc w:val="center"/>
        <w:rPr>
          <w:rFonts w:hAnsi="ＭＳ ゴシック"/>
        </w:rPr>
      </w:pPr>
      <w:r w:rsidRPr="00565B7B">
        <w:rPr>
          <w:rFonts w:hAnsi="ＭＳ ゴシック"/>
        </w:rPr>
        <w:t>投資設備明細一覧</w:t>
      </w:r>
      <w:r w:rsidR="001B0C6E" w:rsidRPr="00565B7B">
        <w:rPr>
          <w:rFonts w:hAnsi="ＭＳ ゴシック"/>
        </w:rPr>
        <w:t>表（</w:t>
      </w:r>
      <w:r w:rsidR="001B0C6E">
        <w:rPr>
          <w:rFonts w:hAnsi="ＭＳ ゴシック"/>
        </w:rPr>
        <w:t>認定申請時）</w:t>
      </w:r>
    </w:p>
    <w:p w:rsidR="001B0C6E" w:rsidRDefault="001B0C6E">
      <w:pPr>
        <w:spacing w:line="234" w:lineRule="exact"/>
        <w:rPr>
          <w:rFonts w:hAnsi="ＭＳ ゴシック"/>
        </w:rPr>
      </w:pPr>
      <w:r>
        <w:rPr>
          <w:rFonts w:hAnsi="ＭＳ ゴシック"/>
        </w:rPr>
        <w:t xml:space="preserve">                                               　　　　　　　　　　　　　　　　　　　 （単位：</w:t>
      </w:r>
      <w:r w:rsidR="007269E6" w:rsidRPr="00CD3CB1">
        <w:rPr>
          <w:rFonts w:hAnsi="ＭＳ ゴシック"/>
          <w:u w:val="single"/>
        </w:rPr>
        <w:t>円</w:t>
      </w:r>
      <w:r>
        <w:rPr>
          <w:rFonts w:hAnsi="ＭＳ ゴシック"/>
        </w:rPr>
        <w:t>）</w:t>
      </w:r>
    </w:p>
    <w:tbl>
      <w:tblPr>
        <w:tblW w:w="0" w:type="auto"/>
        <w:tblInd w:w="99" w:type="dxa"/>
        <w:tblLayout w:type="fixed"/>
        <w:tblCellMar>
          <w:left w:w="0" w:type="dxa"/>
          <w:right w:w="0" w:type="dxa"/>
        </w:tblCellMar>
        <w:tblLook w:val="0000" w:firstRow="0" w:lastRow="0" w:firstColumn="0" w:lastColumn="0" w:noHBand="0" w:noVBand="0"/>
      </w:tblPr>
      <w:tblGrid>
        <w:gridCol w:w="2300"/>
        <w:gridCol w:w="1900"/>
        <w:gridCol w:w="1279"/>
        <w:gridCol w:w="1521"/>
        <w:gridCol w:w="1400"/>
        <w:gridCol w:w="1500"/>
      </w:tblGrid>
      <w:tr w:rsidR="001B0C6E" w:rsidTr="00113944">
        <w:tblPrEx>
          <w:tblCellMar>
            <w:top w:w="0" w:type="dxa"/>
            <w:left w:w="0" w:type="dxa"/>
            <w:bottom w:w="0" w:type="dxa"/>
            <w:right w:w="0" w:type="dxa"/>
          </w:tblCellMar>
        </w:tblPrEx>
        <w:tc>
          <w:tcPr>
            <w:tcW w:w="23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B0C6E" w:rsidRDefault="001B0C6E" w:rsidP="00113944">
            <w:pPr>
              <w:spacing w:line="234" w:lineRule="exact"/>
              <w:jc w:val="center"/>
            </w:pPr>
            <w:r>
              <w:rPr>
                <w:rFonts w:hAnsi="ＭＳ ゴシック"/>
              </w:rPr>
              <w:t>資産区分</w:t>
            </w:r>
          </w:p>
        </w:tc>
        <w:tc>
          <w:tcPr>
            <w:tcW w:w="19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113944">
            <w:pPr>
              <w:spacing w:line="234" w:lineRule="exact"/>
              <w:jc w:val="center"/>
            </w:pPr>
            <w:r>
              <w:rPr>
                <w:rFonts w:hAnsi="ＭＳ ゴシック"/>
              </w:rPr>
              <w:t>施設名</w:t>
            </w:r>
          </w:p>
        </w:tc>
        <w:tc>
          <w:tcPr>
            <w:tcW w:w="127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113944">
            <w:pPr>
              <w:spacing w:line="234" w:lineRule="exact"/>
              <w:jc w:val="center"/>
            </w:pPr>
            <w:r>
              <w:rPr>
                <w:rFonts w:hAnsi="ＭＳ ゴシック"/>
              </w:rPr>
              <w:t>金額</w:t>
            </w:r>
          </w:p>
        </w:tc>
        <w:tc>
          <w:tcPr>
            <w:tcW w:w="152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113944">
            <w:pPr>
              <w:spacing w:line="234" w:lineRule="exact"/>
              <w:jc w:val="center"/>
            </w:pPr>
            <w:r>
              <w:rPr>
                <w:rFonts w:hAnsi="ＭＳ ゴシック"/>
              </w:rPr>
              <w:t>新規購入設備</w:t>
            </w:r>
          </w:p>
        </w:tc>
        <w:tc>
          <w:tcPr>
            <w:tcW w:w="14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Default="001B0C6E" w:rsidP="00113944">
            <w:pPr>
              <w:spacing w:line="234" w:lineRule="exact"/>
              <w:jc w:val="center"/>
            </w:pPr>
            <w:r>
              <w:rPr>
                <w:rFonts w:hAnsi="ＭＳ ゴシック"/>
              </w:rPr>
              <w:t>除却・売却・廃棄（予定）</w:t>
            </w:r>
          </w:p>
        </w:tc>
        <w:tc>
          <w:tcPr>
            <w:tcW w:w="15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B0C6E" w:rsidRDefault="001B0C6E" w:rsidP="00113944">
            <w:pPr>
              <w:spacing w:line="234" w:lineRule="exact"/>
              <w:jc w:val="center"/>
            </w:pPr>
            <w:r>
              <w:rPr>
                <w:rFonts w:hAnsi="ＭＳ ゴシック"/>
              </w:rPr>
              <w:t>備考</w:t>
            </w:r>
          </w:p>
        </w:tc>
      </w:tr>
      <w:tr w:rsidR="001B0C6E"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B0C6E" w:rsidRPr="00565B7B" w:rsidRDefault="005F5964" w:rsidP="00113944">
            <w:pPr>
              <w:spacing w:line="240" w:lineRule="exact"/>
            </w:pPr>
            <w:r w:rsidRPr="00565B7B">
              <w:t>※記載例</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Pr="00565B7B" w:rsidRDefault="001B0C6E" w:rsidP="00113944">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5F5964">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5F5964">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5F5964">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B0C6E" w:rsidRPr="00161B41" w:rsidRDefault="001B0C6E" w:rsidP="00113944">
            <w:pPr>
              <w:spacing w:line="240" w:lineRule="exact"/>
              <w:rPr>
                <w:color w:val="FF0000"/>
              </w:rPr>
            </w:pPr>
          </w:p>
        </w:tc>
      </w:tr>
      <w:tr w:rsidR="001B0C6E"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B0C6E" w:rsidRPr="00565B7B" w:rsidRDefault="005F5964" w:rsidP="00113944">
            <w:pPr>
              <w:spacing w:line="240" w:lineRule="exact"/>
            </w:pPr>
            <w:r w:rsidRPr="00565B7B">
              <w:t>建物</w:t>
            </w:r>
            <w:r w:rsidR="00297354" w:rsidRPr="00565B7B">
              <w:t>及びその付属設備</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Pr="00565B7B" w:rsidRDefault="005F5964" w:rsidP="00113944">
            <w:pPr>
              <w:spacing w:line="240" w:lineRule="exact"/>
            </w:pPr>
            <w:r w:rsidRPr="00565B7B">
              <w:t>第一工場</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5F5964" w:rsidP="005F5964">
            <w:pPr>
              <w:spacing w:line="240" w:lineRule="exact"/>
              <w:jc w:val="center"/>
            </w:pPr>
            <w:r w:rsidRPr="00565B7B">
              <w:t>1,000,000</w:t>
            </w: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5F5964" w:rsidP="005F5964">
            <w:pPr>
              <w:spacing w:line="240" w:lineRule="exact"/>
              <w:jc w:val="center"/>
            </w:pPr>
            <w:r w:rsidRPr="00565B7B">
              <w:t>○</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5F5964">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B0C6E" w:rsidRPr="00161B41" w:rsidRDefault="001B0C6E" w:rsidP="00113944">
            <w:pPr>
              <w:spacing w:line="240" w:lineRule="exact"/>
              <w:rPr>
                <w:color w:val="FF0000"/>
              </w:rPr>
            </w:pPr>
          </w:p>
        </w:tc>
      </w:tr>
      <w:tr w:rsidR="00297354"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pPr>
            <w:r w:rsidRPr="00565B7B">
              <w:t>構築物</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pPr>
            <w:r w:rsidRPr="00565B7B">
              <w:t>外構工事</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t>200,000</w:t>
            </w: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t>○</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97354" w:rsidRPr="00161B41" w:rsidRDefault="00297354" w:rsidP="00297354">
            <w:pPr>
              <w:spacing w:line="240" w:lineRule="exact"/>
              <w:rPr>
                <w:color w:val="FF0000"/>
              </w:rPr>
            </w:pPr>
          </w:p>
        </w:tc>
      </w:tr>
      <w:tr w:rsidR="00297354"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pPr>
            <w:r w:rsidRPr="00565B7B">
              <w:t>機械及び装置</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pPr>
            <w:r w:rsidRPr="00565B7B">
              <w:t>スライサー</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t>500,000</w:t>
            </w: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t>○</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97354" w:rsidRPr="00161B41" w:rsidRDefault="00297354" w:rsidP="00297354">
            <w:pPr>
              <w:spacing w:line="240" w:lineRule="exact"/>
              <w:rPr>
                <w:color w:val="FF0000"/>
              </w:rPr>
            </w:pPr>
          </w:p>
        </w:tc>
      </w:tr>
      <w:tr w:rsidR="00297354"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pPr>
            <w:r w:rsidRPr="00565B7B">
              <w:t>機械及び装置</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pPr>
            <w:r w:rsidRPr="00565B7B">
              <w:t>スライサー</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t>100,000</w:t>
            </w: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t>○</w:t>
            </w: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97354" w:rsidRPr="00161B41" w:rsidRDefault="00297354" w:rsidP="00297354">
            <w:pPr>
              <w:spacing w:line="240" w:lineRule="exact"/>
              <w:rPr>
                <w:color w:val="FF0000"/>
              </w:rPr>
            </w:pPr>
          </w:p>
        </w:tc>
      </w:tr>
      <w:tr w:rsidR="00297354"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97354" w:rsidRPr="00161B41" w:rsidRDefault="00297354" w:rsidP="00297354">
            <w:pPr>
              <w:spacing w:line="240" w:lineRule="exact"/>
              <w:rPr>
                <w:color w:val="FF0000"/>
              </w:rPr>
            </w:pPr>
          </w:p>
        </w:tc>
      </w:tr>
      <w:tr w:rsidR="00297354"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97354" w:rsidRPr="00161B41" w:rsidRDefault="00297354" w:rsidP="00297354">
            <w:pPr>
              <w:spacing w:line="240" w:lineRule="exact"/>
              <w:rPr>
                <w:color w:val="FF0000"/>
              </w:rPr>
            </w:pPr>
          </w:p>
        </w:tc>
      </w:tr>
      <w:tr w:rsidR="00297354"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97354" w:rsidRPr="00161B41" w:rsidRDefault="00297354" w:rsidP="00297354">
            <w:pPr>
              <w:spacing w:line="240" w:lineRule="exact"/>
              <w:rPr>
                <w:color w:val="FF0000"/>
              </w:rPr>
            </w:pPr>
          </w:p>
        </w:tc>
      </w:tr>
      <w:tr w:rsidR="00297354"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97354" w:rsidRPr="00161B41" w:rsidRDefault="00297354" w:rsidP="00297354">
            <w:pPr>
              <w:spacing w:line="240" w:lineRule="exact"/>
              <w:rPr>
                <w:color w:val="FF0000"/>
              </w:rPr>
            </w:pPr>
          </w:p>
        </w:tc>
      </w:tr>
      <w:tr w:rsidR="00297354" w:rsidTr="005F5964">
        <w:tblPrEx>
          <w:tblCellMar>
            <w:top w:w="0" w:type="dxa"/>
            <w:left w:w="0" w:type="dxa"/>
            <w:bottom w:w="0" w:type="dxa"/>
            <w:right w:w="0" w:type="dxa"/>
          </w:tblCellMar>
        </w:tblPrEx>
        <w:trPr>
          <w:trHeight w:val="238"/>
        </w:trPr>
        <w:tc>
          <w:tcPr>
            <w:tcW w:w="230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9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97354" w:rsidRPr="00565B7B" w:rsidRDefault="00297354" w:rsidP="00297354">
            <w:pPr>
              <w:spacing w:line="240" w:lineRule="exact"/>
              <w:rPr>
                <w:color w:val="FF0000"/>
              </w:rPr>
            </w:pPr>
          </w:p>
        </w:tc>
        <w:tc>
          <w:tcPr>
            <w:tcW w:w="127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2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4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97354" w:rsidRPr="00565B7B" w:rsidRDefault="00297354" w:rsidP="00297354">
            <w:pPr>
              <w:spacing w:line="240" w:lineRule="exact"/>
              <w:jc w:val="center"/>
              <w:rPr>
                <w:color w:val="FF0000"/>
              </w:rPr>
            </w:pPr>
          </w:p>
        </w:tc>
        <w:tc>
          <w:tcPr>
            <w:tcW w:w="15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97354" w:rsidRPr="00161B41" w:rsidRDefault="00297354" w:rsidP="00297354">
            <w:pPr>
              <w:spacing w:line="240" w:lineRule="exact"/>
              <w:rPr>
                <w:color w:val="FF0000"/>
              </w:rPr>
            </w:pPr>
          </w:p>
        </w:tc>
      </w:tr>
      <w:tr w:rsidR="00297354" w:rsidTr="005F5964">
        <w:tblPrEx>
          <w:tblCellMar>
            <w:top w:w="0" w:type="dxa"/>
            <w:left w:w="0" w:type="dxa"/>
            <w:bottom w:w="0" w:type="dxa"/>
            <w:right w:w="0" w:type="dxa"/>
          </w:tblCellMar>
        </w:tblPrEx>
        <w:trPr>
          <w:trHeight w:val="340"/>
        </w:trPr>
        <w:tc>
          <w:tcPr>
            <w:tcW w:w="2300"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rPr>
                <w:rFonts w:hAnsi="ＭＳ ゴシック"/>
              </w:rPr>
              <w:t>小計</w:t>
            </w:r>
          </w:p>
        </w:tc>
        <w:tc>
          <w:tcPr>
            <w:tcW w:w="19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297354" w:rsidRPr="00565B7B" w:rsidRDefault="00297354" w:rsidP="00297354">
            <w:pPr>
              <w:spacing w:line="240" w:lineRule="exact"/>
            </w:pPr>
          </w:p>
        </w:tc>
        <w:tc>
          <w:tcPr>
            <w:tcW w:w="127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t>1,800,000</w:t>
            </w:r>
          </w:p>
        </w:tc>
        <w:tc>
          <w:tcPr>
            <w:tcW w:w="152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t>1,700,000</w:t>
            </w:r>
          </w:p>
        </w:tc>
        <w:tc>
          <w:tcPr>
            <w:tcW w:w="14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297354" w:rsidRPr="00565B7B" w:rsidRDefault="00297354" w:rsidP="00297354">
            <w:pPr>
              <w:spacing w:line="240" w:lineRule="exact"/>
              <w:jc w:val="center"/>
            </w:pPr>
            <w:r w:rsidRPr="00565B7B">
              <w:t>100,000</w:t>
            </w:r>
          </w:p>
        </w:tc>
        <w:tc>
          <w:tcPr>
            <w:tcW w:w="150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297354" w:rsidRDefault="00297354" w:rsidP="00297354">
            <w:pPr>
              <w:spacing w:line="240" w:lineRule="exact"/>
            </w:pPr>
          </w:p>
        </w:tc>
      </w:tr>
    </w:tbl>
    <w:p w:rsidR="001B0C6E" w:rsidRDefault="001B0C6E">
      <w:pPr>
        <w:spacing w:line="234" w:lineRule="exact"/>
        <w:rPr>
          <w:rFonts w:hAnsi="ＭＳ ゴシック"/>
        </w:rPr>
      </w:pPr>
      <w:r>
        <w:rPr>
          <w:rFonts w:hAnsi="ＭＳ ゴシック"/>
        </w:rPr>
        <w:t xml:space="preserve">　注１：除却（売却・廃棄）予定資産の金額は、認定申請日直近の固定資産台帳の期</w:t>
      </w:r>
      <w:r w:rsidRPr="00565B7B">
        <w:rPr>
          <w:rFonts w:hAnsi="ＭＳ ゴシック"/>
        </w:rPr>
        <w:t>末</w:t>
      </w:r>
      <w:r w:rsidR="00681788" w:rsidRPr="00565B7B">
        <w:rPr>
          <w:rFonts w:hAnsi="ＭＳ ゴシック"/>
        </w:rPr>
        <w:t>帳</w:t>
      </w:r>
      <w:r w:rsidRPr="00565B7B">
        <w:rPr>
          <w:rFonts w:hAnsi="ＭＳ ゴシック"/>
        </w:rPr>
        <w:t>簿価</w:t>
      </w:r>
      <w:r w:rsidR="00681788" w:rsidRPr="00565B7B">
        <w:rPr>
          <w:rFonts w:hAnsi="ＭＳ ゴシック"/>
        </w:rPr>
        <w:t>額</w:t>
      </w:r>
      <w:r>
        <w:rPr>
          <w:rFonts w:hAnsi="ＭＳ ゴシック"/>
        </w:rPr>
        <w:t>とすること。</w:t>
      </w:r>
    </w:p>
    <w:p w:rsidR="001B0C6E" w:rsidRDefault="001B0C6E">
      <w:pPr>
        <w:spacing w:line="234" w:lineRule="exact"/>
        <w:rPr>
          <w:rFonts w:hAnsi="ＭＳ ゴシック"/>
        </w:rPr>
      </w:pPr>
      <w:r>
        <w:rPr>
          <w:rFonts w:hAnsi="ＭＳ ゴシック"/>
        </w:rPr>
        <w:t xml:space="preserve">　注２：新規購入設備の金額については、見積書・工事契約書などの客観的な資料を基礎とすること。</w:t>
      </w:r>
    </w:p>
    <w:p w:rsidR="001B0C6E" w:rsidRDefault="001B0C6E">
      <w:pPr>
        <w:spacing w:line="234" w:lineRule="exact"/>
        <w:rPr>
          <w:rFonts w:hAnsi="ＭＳ ゴシック"/>
        </w:rPr>
      </w:pPr>
      <w:r>
        <w:rPr>
          <w:rFonts w:hAnsi="ＭＳ ゴシック"/>
        </w:rPr>
        <w:t xml:space="preserve">　注３：新規購入設備のうち以下のものについては、対象外資産として除外されるので上表に記載しないこと。</w:t>
      </w:r>
    </w:p>
    <w:p w:rsidR="001B0C6E" w:rsidRDefault="001B0C6E">
      <w:pPr>
        <w:spacing w:line="234" w:lineRule="exact"/>
        <w:rPr>
          <w:rFonts w:hAnsi="ＭＳ ゴシック"/>
        </w:rPr>
      </w:pPr>
      <w:r>
        <w:rPr>
          <w:rFonts w:hAnsi="ＭＳ ゴシック"/>
        </w:rPr>
        <w:t xml:space="preserve">　　　　１　土地                                             </w:t>
      </w:r>
    </w:p>
    <w:p w:rsidR="001B0C6E" w:rsidRDefault="001B0C6E">
      <w:pPr>
        <w:spacing w:line="234" w:lineRule="exact"/>
        <w:rPr>
          <w:rFonts w:hAnsi="ＭＳ ゴシック"/>
        </w:rPr>
      </w:pPr>
      <w:r>
        <w:rPr>
          <w:rFonts w:hAnsi="ＭＳ ゴシック"/>
        </w:rPr>
        <w:t xml:space="preserve">　　　　２　固定資産台帳に登載されない施設（ファイナンス・リース物件を除く。）</w:t>
      </w:r>
    </w:p>
    <w:p w:rsidR="00FE7D1A" w:rsidRDefault="001B0C6E">
      <w:pPr>
        <w:spacing w:line="234" w:lineRule="exact"/>
        <w:rPr>
          <w:rFonts w:hAnsi="ＭＳ ゴシック" w:hint="default"/>
        </w:rPr>
      </w:pPr>
      <w:r>
        <w:rPr>
          <w:rFonts w:hAnsi="ＭＳ ゴシック"/>
        </w:rPr>
        <w:t xml:space="preserve">　　　　３　営業</w:t>
      </w:r>
      <w:r w:rsidR="00FE7D1A">
        <w:rPr>
          <w:rFonts w:hAnsi="ＭＳ ゴシック"/>
        </w:rPr>
        <w:t>、販売及び物流のための専用の施設及び事業所の操業と無関係な施設</w:t>
      </w:r>
    </w:p>
    <w:p w:rsidR="001B0C6E" w:rsidRDefault="00FE7D1A" w:rsidP="00FE7D1A">
      <w:pPr>
        <w:spacing w:line="234" w:lineRule="exact"/>
        <w:ind w:left="991" w:hangingChars="494" w:hanging="991"/>
        <w:rPr>
          <w:rFonts w:hAnsi="ＭＳ ゴシック"/>
        </w:rPr>
      </w:pPr>
      <w:r>
        <w:rPr>
          <w:rFonts w:hAnsi="ＭＳ ゴシック"/>
        </w:rPr>
        <w:t xml:space="preserve">　　　　　</w:t>
      </w:r>
      <w:r w:rsidR="001B0C6E">
        <w:rPr>
          <w:rFonts w:hAnsi="ＭＳ ゴシック"/>
        </w:rPr>
        <w:t>物流関連施設（入出荷ヤードや原料・製品保管庫など工場等と機能的に一体となっているものを除く。）、職員住宅、独身寮、職員会館、体育館、テニスコート、野球場、サッカーグラウンド、送迎バス、配送トラック、除雪車</w:t>
      </w:r>
      <w:r w:rsidRPr="00565B7B">
        <w:rPr>
          <w:rFonts w:hAnsi="ＭＳ ゴシック"/>
        </w:rPr>
        <w:t>その</w:t>
      </w:r>
      <w:r w:rsidR="001B0C6E">
        <w:rPr>
          <w:rFonts w:hAnsi="ＭＳ ゴシック"/>
        </w:rPr>
        <w:t>他これらに類する施設</w:t>
      </w:r>
    </w:p>
    <w:p w:rsidR="001B0C6E" w:rsidRDefault="001B0C6E">
      <w:pPr>
        <w:spacing w:line="234" w:lineRule="exact"/>
        <w:rPr>
          <w:rFonts w:hAnsi="ＭＳ ゴシック"/>
        </w:rPr>
      </w:pPr>
      <w:r>
        <w:rPr>
          <w:rFonts w:hAnsi="ＭＳ ゴシック"/>
        </w:rPr>
        <w:t xml:space="preserve">　　　　４　オペレーティング・リースに該当する施設                   </w:t>
      </w:r>
    </w:p>
    <w:p w:rsidR="001B0C6E" w:rsidRDefault="001B0C6E" w:rsidP="00970A6A">
      <w:pPr>
        <w:spacing w:line="234" w:lineRule="exact"/>
        <w:ind w:left="991" w:hangingChars="494" w:hanging="991"/>
        <w:jc w:val="left"/>
        <w:rPr>
          <w:rFonts w:hAnsi="ＭＳ ゴシック"/>
        </w:rPr>
      </w:pPr>
      <w:r>
        <w:rPr>
          <w:rFonts w:hAnsi="ＭＳ ゴシック"/>
        </w:rPr>
        <w:t xml:space="preserve">　　　　５　国の補助制度（道及び市町</w:t>
      </w:r>
      <w:r w:rsidR="00970A6A">
        <w:rPr>
          <w:rFonts w:hAnsi="ＭＳ ゴシック"/>
        </w:rPr>
        <w:t>村の補助制度でも、財源の全部又は一部が国費であるものを含む。）に</w:t>
      </w:r>
      <w:r>
        <w:rPr>
          <w:rFonts w:hAnsi="ＭＳ ゴシック"/>
        </w:rPr>
        <w:t>より補助を受けている施設</w:t>
      </w:r>
    </w:p>
    <w:p w:rsidR="001B0C6E" w:rsidRDefault="001B0C6E">
      <w:pPr>
        <w:spacing w:line="234" w:lineRule="exact"/>
        <w:rPr>
          <w:rFonts w:hAnsi="ＭＳ ゴシック" w:hint="default"/>
        </w:rPr>
      </w:pPr>
    </w:p>
    <w:p w:rsidR="00804130" w:rsidRPr="00565B7B" w:rsidRDefault="00804130">
      <w:pPr>
        <w:spacing w:line="234" w:lineRule="exact"/>
        <w:rPr>
          <w:rFonts w:hAnsi="ＭＳ ゴシック" w:hint="default"/>
        </w:rPr>
      </w:pPr>
      <w:r w:rsidRPr="00565B7B">
        <w:rPr>
          <w:rFonts w:hAnsi="ＭＳ ゴシック"/>
        </w:rPr>
        <w:t>＜記載方法＞</w:t>
      </w:r>
    </w:p>
    <w:p w:rsidR="00804130" w:rsidRPr="00565B7B" w:rsidRDefault="00804130" w:rsidP="00804130">
      <w:pPr>
        <w:spacing w:line="234" w:lineRule="exact"/>
        <w:ind w:left="181" w:hangingChars="90" w:hanging="181"/>
        <w:rPr>
          <w:rFonts w:hAnsi="ＭＳ ゴシック" w:hint="default"/>
        </w:rPr>
      </w:pPr>
      <w:r w:rsidRPr="00565B7B">
        <w:rPr>
          <w:rFonts w:hAnsi="ＭＳ ゴシック"/>
        </w:rPr>
        <w:t>１　補助対象となる資産</w:t>
      </w:r>
      <w:r w:rsidR="00297354" w:rsidRPr="00565B7B">
        <w:rPr>
          <w:rFonts w:hAnsi="ＭＳ ゴシック"/>
        </w:rPr>
        <w:t>及び</w:t>
      </w:r>
      <w:r w:rsidRPr="00565B7B">
        <w:rPr>
          <w:rFonts w:hAnsi="ＭＳ ゴシック"/>
        </w:rPr>
        <w:t>金額を上表に記載し、</w:t>
      </w:r>
      <w:r w:rsidR="00297354" w:rsidRPr="00565B7B">
        <w:rPr>
          <w:rFonts w:hAnsi="ＭＳ ゴシック"/>
        </w:rPr>
        <w:t>同様に</w:t>
      </w:r>
      <w:r w:rsidRPr="00565B7B">
        <w:rPr>
          <w:rFonts w:hAnsi="ＭＳ ゴシック"/>
        </w:rPr>
        <w:t>除却・売却・廃棄する予定の資産</w:t>
      </w:r>
      <w:r w:rsidR="00297354" w:rsidRPr="00565B7B">
        <w:rPr>
          <w:rFonts w:hAnsi="ＭＳ ゴシック"/>
        </w:rPr>
        <w:t>を</w:t>
      </w:r>
      <w:r w:rsidRPr="00565B7B">
        <w:rPr>
          <w:rFonts w:hAnsi="ＭＳ ゴシック"/>
        </w:rPr>
        <w:t>上表に記載する。</w:t>
      </w:r>
    </w:p>
    <w:p w:rsidR="00804130" w:rsidRPr="00565B7B" w:rsidRDefault="00804130" w:rsidP="00804130">
      <w:pPr>
        <w:spacing w:line="234" w:lineRule="exact"/>
        <w:ind w:left="181" w:hangingChars="90" w:hanging="181"/>
        <w:rPr>
          <w:rFonts w:hAnsi="ＭＳ ゴシック" w:hint="default"/>
        </w:rPr>
      </w:pPr>
      <w:r w:rsidRPr="00565B7B">
        <w:rPr>
          <w:rFonts w:hAnsi="ＭＳ ゴシック"/>
        </w:rPr>
        <w:t>２　資産区分毎に新規購入設備の合計額を算出し、下表の「取得価額の合計額」の欄に記載する</w:t>
      </w:r>
      <w:r w:rsidR="00297354" w:rsidRPr="00565B7B">
        <w:rPr>
          <w:rFonts w:hAnsi="ＭＳ ゴシック"/>
        </w:rPr>
        <w:t>。</w:t>
      </w:r>
    </w:p>
    <w:p w:rsidR="00804130" w:rsidRPr="00565B7B" w:rsidRDefault="00804130" w:rsidP="00804130">
      <w:pPr>
        <w:spacing w:line="234" w:lineRule="exact"/>
        <w:ind w:left="181" w:hangingChars="90" w:hanging="181"/>
        <w:rPr>
          <w:rFonts w:hAnsi="ＭＳ ゴシック"/>
        </w:rPr>
      </w:pPr>
      <w:r w:rsidRPr="00565B7B">
        <w:rPr>
          <w:rFonts w:hAnsi="ＭＳ ゴシック"/>
        </w:rPr>
        <w:t xml:space="preserve">３　</w:t>
      </w:r>
      <w:r w:rsidR="00297354" w:rsidRPr="00565B7B">
        <w:rPr>
          <w:rFonts w:hAnsi="ＭＳ ゴシック"/>
        </w:rPr>
        <w:t>資産区分毎に除却・売却・廃棄する予定の資産の合計額を算出し、「取得価額の合計額」から差し引いた額を「補助対象投資額」に記載する</w:t>
      </w:r>
      <w:r w:rsidR="00161B41" w:rsidRPr="00565B7B">
        <w:rPr>
          <w:rFonts w:hAnsi="ＭＳ ゴシック"/>
        </w:rPr>
        <w:t>（「</w:t>
      </w:r>
      <w:r w:rsidR="00297354" w:rsidRPr="00565B7B">
        <w:rPr>
          <w:rFonts w:hAnsi="ＭＳ ゴシック"/>
        </w:rPr>
        <w:t>建物及び</w:t>
      </w:r>
      <w:r w:rsidR="00161B41" w:rsidRPr="00565B7B">
        <w:rPr>
          <w:rFonts w:hAnsi="ＭＳ ゴシック"/>
        </w:rPr>
        <w:t>その付属設備」に対象外部分がある場合は、前述の額に別添様式２－１で算出した按分係数を乗じた額を「補助対象投資額」に記載する）。</w:t>
      </w:r>
    </w:p>
    <w:p w:rsidR="00804130" w:rsidRPr="00565B7B" w:rsidRDefault="00804130">
      <w:pPr>
        <w:spacing w:line="234" w:lineRule="exact"/>
        <w:rPr>
          <w:rFonts w:hAnsi="ＭＳ ゴシック"/>
        </w:rPr>
      </w:pPr>
    </w:p>
    <w:tbl>
      <w:tblPr>
        <w:tblW w:w="0" w:type="auto"/>
        <w:tblInd w:w="1199" w:type="dxa"/>
        <w:tblLayout w:type="fixed"/>
        <w:tblCellMar>
          <w:left w:w="0" w:type="dxa"/>
          <w:right w:w="0" w:type="dxa"/>
        </w:tblCellMar>
        <w:tblLook w:val="0000" w:firstRow="0" w:lastRow="0" w:firstColumn="0" w:lastColumn="0" w:noHBand="0" w:noVBand="0"/>
      </w:tblPr>
      <w:tblGrid>
        <w:gridCol w:w="2252"/>
        <w:gridCol w:w="1843"/>
        <w:gridCol w:w="1701"/>
      </w:tblGrid>
      <w:tr w:rsidR="001B0C6E" w:rsidRPr="00565B7B" w:rsidTr="00000C9B">
        <w:tblPrEx>
          <w:tblCellMar>
            <w:top w:w="0" w:type="dxa"/>
            <w:left w:w="0" w:type="dxa"/>
            <w:bottom w:w="0" w:type="dxa"/>
            <w:right w:w="0" w:type="dxa"/>
          </w:tblCellMar>
        </w:tblPrEx>
        <w:tc>
          <w:tcPr>
            <w:tcW w:w="225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B0C6E" w:rsidRPr="00565B7B" w:rsidRDefault="001B0C6E" w:rsidP="00113944">
            <w:pPr>
              <w:spacing w:line="240" w:lineRule="exact"/>
            </w:pPr>
            <w:r w:rsidRPr="00565B7B">
              <w:rPr>
                <w:rFonts w:hAnsi="ＭＳ ゴシック"/>
              </w:rPr>
              <w:t>資産区分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1B0C6E" w:rsidRPr="00565B7B" w:rsidRDefault="00681788" w:rsidP="00113944">
            <w:pPr>
              <w:spacing w:line="240" w:lineRule="exact"/>
              <w:rPr>
                <w:strike/>
              </w:rPr>
            </w:pPr>
            <w:r w:rsidRPr="00565B7B">
              <w:rPr>
                <w:rFonts w:hAnsi="ＭＳ ゴシック"/>
              </w:rPr>
              <w:t>取得価額</w:t>
            </w:r>
            <w:r w:rsidR="00B84940" w:rsidRPr="00565B7B">
              <w:rPr>
                <w:rFonts w:hAnsi="ＭＳ ゴシック"/>
              </w:rPr>
              <w:t>の合計額</w:t>
            </w: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B0C6E" w:rsidRPr="00565B7B" w:rsidRDefault="001B0C6E" w:rsidP="00113944">
            <w:pPr>
              <w:spacing w:line="240" w:lineRule="exact"/>
            </w:pPr>
            <w:r w:rsidRPr="00565B7B">
              <w:rPr>
                <w:rFonts w:hAnsi="ＭＳ ゴシック"/>
              </w:rPr>
              <w:t>補助対象投資額</w:t>
            </w:r>
          </w:p>
        </w:tc>
      </w:tr>
      <w:tr w:rsidR="001B0C6E" w:rsidRPr="00565B7B" w:rsidTr="00000C9B">
        <w:tblPrEx>
          <w:tblCellMar>
            <w:top w:w="0" w:type="dxa"/>
            <w:left w:w="0" w:type="dxa"/>
            <w:bottom w:w="0" w:type="dxa"/>
            <w:right w:w="0" w:type="dxa"/>
          </w:tblCellMar>
        </w:tblPrEx>
        <w:tc>
          <w:tcPr>
            <w:tcW w:w="22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B0C6E" w:rsidRPr="00565B7B" w:rsidRDefault="001B0C6E" w:rsidP="00113944">
            <w:pPr>
              <w:spacing w:line="240" w:lineRule="exact"/>
            </w:pPr>
            <w:r w:rsidRPr="00565B7B">
              <w:rPr>
                <w:rFonts w:hAnsi="ＭＳ ゴシック"/>
              </w:rPr>
              <w:t>建物及びその付属設備</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B0C6E" w:rsidRPr="00565B7B" w:rsidRDefault="00161B41" w:rsidP="00161B41">
            <w:pPr>
              <w:spacing w:line="240" w:lineRule="exact"/>
              <w:jc w:val="center"/>
            </w:pPr>
            <w:r w:rsidRPr="00565B7B">
              <w:t>1,000,000</w:t>
            </w:r>
          </w:p>
        </w:tc>
        <w:tc>
          <w:tcPr>
            <w:tcW w:w="1701"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B0C6E" w:rsidRPr="00565B7B" w:rsidRDefault="00161B41" w:rsidP="00161B41">
            <w:pPr>
              <w:spacing w:line="240" w:lineRule="exact"/>
              <w:jc w:val="center"/>
            </w:pPr>
            <w:r w:rsidRPr="00565B7B">
              <w:t>750,000</w:t>
            </w:r>
          </w:p>
        </w:tc>
      </w:tr>
      <w:tr w:rsidR="001B0C6E"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B0C6E" w:rsidRPr="00565B7B" w:rsidRDefault="001B0C6E" w:rsidP="00113944">
            <w:pPr>
              <w:spacing w:line="240" w:lineRule="exact"/>
            </w:pPr>
            <w:r w:rsidRPr="00565B7B">
              <w:rPr>
                <w:rFonts w:hAnsi="ＭＳ ゴシック"/>
              </w:rPr>
              <w:t>構築物</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Pr="00565B7B" w:rsidRDefault="00161B41" w:rsidP="00161B41">
            <w:pPr>
              <w:spacing w:line="240" w:lineRule="exact"/>
              <w:jc w:val="center"/>
            </w:pPr>
            <w:r w:rsidRPr="00565B7B">
              <w:t>200,000</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B0C6E" w:rsidRPr="00565B7B" w:rsidRDefault="00161B41" w:rsidP="00161B41">
            <w:pPr>
              <w:spacing w:line="240" w:lineRule="exact"/>
              <w:jc w:val="center"/>
            </w:pPr>
            <w:r w:rsidRPr="00565B7B">
              <w:t>200,000</w:t>
            </w:r>
          </w:p>
        </w:tc>
      </w:tr>
      <w:tr w:rsidR="001B0C6E"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B0C6E" w:rsidRPr="00565B7B" w:rsidRDefault="001B0C6E" w:rsidP="00113944">
            <w:pPr>
              <w:spacing w:line="240" w:lineRule="exact"/>
            </w:pPr>
            <w:r w:rsidRPr="00565B7B">
              <w:rPr>
                <w:rFonts w:hAnsi="ＭＳ ゴシック"/>
              </w:rPr>
              <w:t>機械及び装置</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Pr="00565B7B" w:rsidRDefault="00161B41" w:rsidP="00161B41">
            <w:pPr>
              <w:spacing w:line="240" w:lineRule="exact"/>
              <w:jc w:val="center"/>
            </w:pPr>
            <w:r w:rsidRPr="00565B7B">
              <w:t>500,000</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B0C6E" w:rsidRPr="00565B7B" w:rsidRDefault="00161B41" w:rsidP="00161B41">
            <w:pPr>
              <w:spacing w:line="240" w:lineRule="exact"/>
              <w:jc w:val="center"/>
            </w:pPr>
            <w:r w:rsidRPr="00565B7B">
              <w:t>400,000</w:t>
            </w:r>
          </w:p>
        </w:tc>
      </w:tr>
      <w:tr w:rsidR="001B0C6E"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B0C6E" w:rsidRPr="00565B7B" w:rsidRDefault="001B0C6E" w:rsidP="00113944">
            <w:pPr>
              <w:spacing w:line="240" w:lineRule="exact"/>
            </w:pPr>
            <w:r w:rsidRPr="00565B7B">
              <w:rPr>
                <w:rFonts w:hAnsi="ＭＳ ゴシック"/>
              </w:rPr>
              <w:t>車両及び運搬具</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Pr="00565B7B" w:rsidRDefault="00161B41" w:rsidP="00161B41">
            <w:pPr>
              <w:spacing w:line="240" w:lineRule="exact"/>
              <w:jc w:val="center"/>
            </w:pPr>
            <w:r w:rsidRPr="00565B7B">
              <w:t>0</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B0C6E" w:rsidRPr="00565B7B" w:rsidRDefault="00161B41" w:rsidP="00161B41">
            <w:pPr>
              <w:spacing w:line="240" w:lineRule="exact"/>
              <w:jc w:val="center"/>
            </w:pPr>
            <w:r w:rsidRPr="00565B7B">
              <w:t>0</w:t>
            </w:r>
          </w:p>
        </w:tc>
      </w:tr>
      <w:tr w:rsidR="001B0C6E"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B0C6E" w:rsidRPr="00565B7B" w:rsidRDefault="001B0C6E" w:rsidP="00113944">
            <w:pPr>
              <w:spacing w:line="240" w:lineRule="exact"/>
            </w:pPr>
            <w:r w:rsidRPr="00565B7B">
              <w:rPr>
                <w:rFonts w:hAnsi="ＭＳ ゴシック"/>
              </w:rPr>
              <w:t>工具、器具及び備品</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0C6E" w:rsidRPr="00565B7B" w:rsidRDefault="00161B41" w:rsidP="00161B41">
            <w:pPr>
              <w:spacing w:line="240" w:lineRule="exact"/>
              <w:jc w:val="center"/>
            </w:pPr>
            <w:r w:rsidRPr="00565B7B">
              <w:t>0</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B0C6E" w:rsidRPr="00565B7B" w:rsidRDefault="00161B41" w:rsidP="00161B41">
            <w:pPr>
              <w:spacing w:line="240" w:lineRule="exact"/>
              <w:jc w:val="center"/>
            </w:pPr>
            <w:r w:rsidRPr="00565B7B">
              <w:t>0</w:t>
            </w:r>
          </w:p>
        </w:tc>
      </w:tr>
      <w:tr w:rsidR="001B0C6E"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B0C6E" w:rsidRPr="00565B7B" w:rsidRDefault="001B0C6E" w:rsidP="00113944">
            <w:pPr>
              <w:spacing w:line="240" w:lineRule="exact"/>
            </w:pPr>
            <w:r w:rsidRPr="00565B7B">
              <w:rPr>
                <w:rFonts w:hAnsi="ＭＳ ゴシック"/>
              </w:rPr>
              <w:t>ソフトウェア</w:t>
            </w: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B0C6E" w:rsidRPr="00565B7B" w:rsidRDefault="00161B41" w:rsidP="00161B41">
            <w:pPr>
              <w:spacing w:line="240" w:lineRule="exact"/>
              <w:jc w:val="center"/>
            </w:pPr>
            <w:r w:rsidRPr="00565B7B">
              <w:t>0</w:t>
            </w: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B0C6E" w:rsidRPr="00565B7B" w:rsidRDefault="00161B41" w:rsidP="00161B41">
            <w:pPr>
              <w:spacing w:line="240" w:lineRule="exact"/>
              <w:jc w:val="center"/>
            </w:pPr>
            <w:r w:rsidRPr="00565B7B">
              <w:t>0</w:t>
            </w:r>
          </w:p>
        </w:tc>
      </w:tr>
      <w:tr w:rsidR="001B0C6E" w:rsidRPr="00565B7B" w:rsidTr="00000C9B">
        <w:tblPrEx>
          <w:tblCellMar>
            <w:top w:w="0" w:type="dxa"/>
            <w:left w:w="0" w:type="dxa"/>
            <w:bottom w:w="0" w:type="dxa"/>
            <w:right w:w="0" w:type="dxa"/>
          </w:tblCellMar>
        </w:tblPrEx>
        <w:tc>
          <w:tcPr>
            <w:tcW w:w="225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B0C6E" w:rsidRPr="00565B7B" w:rsidRDefault="001B0C6E" w:rsidP="00113944">
            <w:pPr>
              <w:spacing w:line="240" w:lineRule="exact"/>
            </w:pPr>
            <w:r w:rsidRPr="00565B7B">
              <w:rPr>
                <w:rFonts w:hAnsi="ＭＳ ゴシック"/>
                <w:sz w:val="21"/>
              </w:rPr>
              <w:t>合計</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1B0C6E" w:rsidRPr="00565B7B" w:rsidRDefault="00161B41" w:rsidP="00161B41">
            <w:pPr>
              <w:spacing w:line="240" w:lineRule="exact"/>
              <w:jc w:val="center"/>
            </w:pPr>
            <w:r w:rsidRPr="00565B7B">
              <w:t>1,700,000</w:t>
            </w: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B0C6E" w:rsidRPr="00565B7B" w:rsidRDefault="00161B41" w:rsidP="00161B41">
            <w:pPr>
              <w:spacing w:line="240" w:lineRule="exact"/>
              <w:jc w:val="center"/>
            </w:pPr>
            <w:r w:rsidRPr="00565B7B">
              <w:t>1,350,000</w:t>
            </w:r>
          </w:p>
        </w:tc>
      </w:tr>
    </w:tbl>
    <w:p w:rsidR="001B0C6E" w:rsidRDefault="001B0C6E" w:rsidP="00000C9B">
      <w:pPr>
        <w:spacing w:line="244" w:lineRule="exact"/>
        <w:ind w:left="1273" w:hangingChars="604" w:hanging="1273"/>
        <w:rPr>
          <w:rFonts w:hAnsi="ＭＳ ゴシック"/>
        </w:rPr>
      </w:pPr>
      <w:r>
        <w:rPr>
          <w:rFonts w:hAnsi="ＭＳ ゴシック"/>
          <w:sz w:val="21"/>
        </w:rPr>
        <w:t xml:space="preserve">　　　　</w:t>
      </w:r>
    </w:p>
    <w:p w:rsidR="001B0C6E" w:rsidRDefault="00681788" w:rsidP="00F504AA">
      <w:pPr>
        <w:spacing w:line="234" w:lineRule="exact"/>
        <w:rPr>
          <w:rFonts w:hAnsi="ＭＳ ゴシック"/>
        </w:rPr>
      </w:pPr>
      <w:r>
        <w:rPr>
          <w:rFonts w:hAnsi="ＭＳ ゴシック" w:hint="default"/>
        </w:rPr>
        <w:br w:type="page"/>
      </w:r>
      <w:r w:rsidR="001B0C6E">
        <w:rPr>
          <w:rFonts w:hAnsi="ＭＳ ゴシック"/>
        </w:rPr>
        <w:lastRenderedPageBreak/>
        <w:t xml:space="preserve">別添様式３－２                                               </w:t>
      </w:r>
    </w:p>
    <w:p w:rsidR="001B0C6E" w:rsidRDefault="001B0C6E">
      <w:pPr>
        <w:spacing w:line="234" w:lineRule="exact"/>
        <w:rPr>
          <w:rFonts w:hAnsi="ＭＳ ゴシック" w:hint="default"/>
        </w:rPr>
      </w:pPr>
      <w:r>
        <w:rPr>
          <w:rFonts w:hAnsi="ＭＳ ゴシック"/>
        </w:rPr>
        <w:t xml:space="preserve">                                                          </w:t>
      </w:r>
    </w:p>
    <w:p w:rsidR="00D41EFE" w:rsidRDefault="00D41EFE">
      <w:pPr>
        <w:spacing w:line="234" w:lineRule="exact"/>
        <w:rPr>
          <w:rFonts w:hAnsi="ＭＳ ゴシック"/>
        </w:rPr>
      </w:pPr>
    </w:p>
    <w:p w:rsidR="001B0C6E" w:rsidRPr="00565B7B" w:rsidRDefault="00681788">
      <w:pPr>
        <w:spacing w:line="234" w:lineRule="exact"/>
        <w:jc w:val="center"/>
        <w:rPr>
          <w:rFonts w:hAnsi="ＭＳ ゴシック"/>
        </w:rPr>
      </w:pPr>
      <w:r w:rsidRPr="00565B7B">
        <w:rPr>
          <w:rFonts w:hAnsi="ＭＳ ゴシック"/>
        </w:rPr>
        <w:t>投資設備明細一覧</w:t>
      </w:r>
      <w:r w:rsidR="001B0C6E" w:rsidRPr="00565B7B">
        <w:rPr>
          <w:rFonts w:hAnsi="ＭＳ ゴシック"/>
        </w:rPr>
        <w:t>表（交付申請時）</w:t>
      </w:r>
    </w:p>
    <w:p w:rsidR="001B0C6E" w:rsidRPr="00565B7B" w:rsidRDefault="001B0C6E">
      <w:pPr>
        <w:spacing w:line="234" w:lineRule="exact"/>
        <w:rPr>
          <w:rFonts w:hAnsi="ＭＳ ゴシック"/>
        </w:rPr>
      </w:pPr>
      <w:r w:rsidRPr="00565B7B">
        <w:rPr>
          <w:rFonts w:hAnsi="ＭＳ ゴシック"/>
        </w:rPr>
        <w:t xml:space="preserve">                                              　　　　　　　　　　　　　　　　　　　  （単位：</w:t>
      </w:r>
      <w:r w:rsidR="007269E6" w:rsidRPr="00565B7B">
        <w:rPr>
          <w:rFonts w:hAnsi="ＭＳ ゴシック"/>
        </w:rPr>
        <w:t>円</w:t>
      </w:r>
      <w:r w:rsidRPr="00565B7B">
        <w:rPr>
          <w:rFonts w:hAnsi="ＭＳ ゴシック"/>
        </w:rPr>
        <w:t>）</w:t>
      </w:r>
    </w:p>
    <w:tbl>
      <w:tblPr>
        <w:tblW w:w="0" w:type="auto"/>
        <w:tblInd w:w="99" w:type="dxa"/>
        <w:tblLayout w:type="fixed"/>
        <w:tblCellMar>
          <w:left w:w="0" w:type="dxa"/>
          <w:right w:w="0" w:type="dxa"/>
        </w:tblCellMar>
        <w:tblLook w:val="0000" w:firstRow="0" w:lastRow="0" w:firstColumn="0" w:lastColumn="0" w:noHBand="0" w:noVBand="0"/>
      </w:tblPr>
      <w:tblGrid>
        <w:gridCol w:w="2300"/>
        <w:gridCol w:w="1900"/>
        <w:gridCol w:w="1279"/>
        <w:gridCol w:w="1521"/>
        <w:gridCol w:w="1400"/>
        <w:gridCol w:w="1500"/>
      </w:tblGrid>
      <w:tr w:rsidR="001B0C6E" w:rsidRPr="00565B7B" w:rsidTr="00934841">
        <w:tblPrEx>
          <w:tblCellMar>
            <w:top w:w="0" w:type="dxa"/>
            <w:left w:w="0" w:type="dxa"/>
            <w:bottom w:w="0" w:type="dxa"/>
            <w:right w:w="0" w:type="dxa"/>
          </w:tblCellMar>
        </w:tblPrEx>
        <w:tc>
          <w:tcPr>
            <w:tcW w:w="23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B0C6E" w:rsidRPr="00565B7B" w:rsidRDefault="001B0C6E" w:rsidP="00934841">
            <w:pPr>
              <w:spacing w:line="234" w:lineRule="exact"/>
              <w:jc w:val="center"/>
            </w:pPr>
            <w:r w:rsidRPr="00565B7B">
              <w:rPr>
                <w:rFonts w:hAnsi="ＭＳ ゴシック"/>
              </w:rPr>
              <w:t>資産区分</w:t>
            </w:r>
          </w:p>
        </w:tc>
        <w:tc>
          <w:tcPr>
            <w:tcW w:w="19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934841">
            <w:pPr>
              <w:spacing w:line="234" w:lineRule="exact"/>
              <w:jc w:val="center"/>
            </w:pPr>
            <w:r w:rsidRPr="00565B7B">
              <w:rPr>
                <w:rFonts w:hAnsi="ＭＳ ゴシック"/>
              </w:rPr>
              <w:t>施設名</w:t>
            </w:r>
          </w:p>
        </w:tc>
        <w:tc>
          <w:tcPr>
            <w:tcW w:w="127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934841">
            <w:pPr>
              <w:spacing w:line="234" w:lineRule="exact"/>
              <w:jc w:val="center"/>
            </w:pPr>
            <w:r w:rsidRPr="00565B7B">
              <w:rPr>
                <w:rFonts w:hAnsi="ＭＳ ゴシック"/>
              </w:rPr>
              <w:t>金額</w:t>
            </w:r>
          </w:p>
        </w:tc>
        <w:tc>
          <w:tcPr>
            <w:tcW w:w="152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934841">
            <w:pPr>
              <w:spacing w:line="234" w:lineRule="exact"/>
              <w:jc w:val="center"/>
            </w:pPr>
            <w:r w:rsidRPr="00565B7B">
              <w:rPr>
                <w:rFonts w:hAnsi="ＭＳ ゴシック"/>
              </w:rPr>
              <w:t>新規購入設備</w:t>
            </w:r>
          </w:p>
        </w:tc>
        <w:tc>
          <w:tcPr>
            <w:tcW w:w="14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B0C6E" w:rsidRPr="00565B7B" w:rsidRDefault="001B0C6E" w:rsidP="00000C9B">
            <w:pPr>
              <w:spacing w:line="234" w:lineRule="exact"/>
              <w:jc w:val="center"/>
            </w:pPr>
            <w:r w:rsidRPr="00565B7B">
              <w:rPr>
                <w:rFonts w:hAnsi="ＭＳ ゴシック"/>
              </w:rPr>
              <w:t>除却・売却・廃棄</w:t>
            </w:r>
          </w:p>
        </w:tc>
        <w:tc>
          <w:tcPr>
            <w:tcW w:w="15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B0C6E" w:rsidRPr="00565B7B" w:rsidRDefault="001B0C6E" w:rsidP="00934841">
            <w:pPr>
              <w:spacing w:line="234" w:lineRule="exact"/>
              <w:jc w:val="center"/>
            </w:pPr>
            <w:r w:rsidRPr="00565B7B">
              <w:rPr>
                <w:rFonts w:hAnsi="ＭＳ ゴシック"/>
              </w:rPr>
              <w:t>備考</w:t>
            </w: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pPr>
            <w:r w:rsidRPr="00565B7B">
              <w:t>※記載例</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pPr>
            <w:r w:rsidRPr="00565B7B">
              <w:t>建物及びその付属設備</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pPr>
            <w:r w:rsidRPr="00565B7B">
              <w:t>第一工場</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1,000,000</w:t>
            </w: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pPr>
            <w:r w:rsidRPr="00565B7B">
              <w:t>構築物</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pPr>
            <w:r w:rsidRPr="00565B7B">
              <w:t>外構工事</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200,000</w:t>
            </w: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pPr>
            <w:r w:rsidRPr="00565B7B">
              <w:t>機械及び装置</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pPr>
            <w:r w:rsidRPr="00565B7B">
              <w:t>スライサー</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500,000</w:t>
            </w: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pPr>
            <w:r w:rsidRPr="00565B7B">
              <w:t>機械及び装置</w:t>
            </w: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pPr>
            <w:r w:rsidRPr="00565B7B">
              <w:t>スライサー</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100,000</w:t>
            </w: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w:t>
            </w: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c>
          <w:tcPr>
            <w:tcW w:w="230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9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61B41" w:rsidRPr="00565B7B" w:rsidRDefault="00161B41" w:rsidP="00161B41">
            <w:pPr>
              <w:spacing w:line="240" w:lineRule="exact"/>
              <w:rPr>
                <w:color w:val="FF0000"/>
              </w:rPr>
            </w:pPr>
          </w:p>
        </w:tc>
        <w:tc>
          <w:tcPr>
            <w:tcW w:w="127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2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4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61B41" w:rsidRPr="00565B7B" w:rsidRDefault="00161B41" w:rsidP="00161B41">
            <w:pPr>
              <w:spacing w:line="240" w:lineRule="exact"/>
              <w:jc w:val="center"/>
              <w:rPr>
                <w:color w:val="FF0000"/>
              </w:rPr>
            </w:pPr>
          </w:p>
        </w:tc>
        <w:tc>
          <w:tcPr>
            <w:tcW w:w="15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61B41" w:rsidRPr="00565B7B" w:rsidRDefault="00161B41" w:rsidP="00161B41">
            <w:pPr>
              <w:spacing w:line="240" w:lineRule="exact"/>
              <w:rPr>
                <w:color w:val="FF0000"/>
              </w:rPr>
            </w:pPr>
          </w:p>
        </w:tc>
      </w:tr>
      <w:tr w:rsidR="00161B41" w:rsidRPr="00565B7B" w:rsidTr="00B85D44">
        <w:tblPrEx>
          <w:tblCellMar>
            <w:top w:w="0" w:type="dxa"/>
            <w:left w:w="0" w:type="dxa"/>
            <w:bottom w:w="0" w:type="dxa"/>
            <w:right w:w="0" w:type="dxa"/>
          </w:tblCellMar>
        </w:tblPrEx>
        <w:trPr>
          <w:trHeight w:val="360"/>
        </w:trPr>
        <w:tc>
          <w:tcPr>
            <w:tcW w:w="2300"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rPr>
                <w:rFonts w:hAnsi="ＭＳ ゴシック"/>
              </w:rPr>
              <w:t>小計</w:t>
            </w:r>
          </w:p>
        </w:tc>
        <w:tc>
          <w:tcPr>
            <w:tcW w:w="19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161B41" w:rsidRPr="00565B7B" w:rsidRDefault="00161B41" w:rsidP="00161B41">
            <w:pPr>
              <w:spacing w:line="240" w:lineRule="exact"/>
            </w:pPr>
          </w:p>
        </w:tc>
        <w:tc>
          <w:tcPr>
            <w:tcW w:w="127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1,800,000</w:t>
            </w:r>
          </w:p>
        </w:tc>
        <w:tc>
          <w:tcPr>
            <w:tcW w:w="152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1,700,000</w:t>
            </w:r>
          </w:p>
        </w:tc>
        <w:tc>
          <w:tcPr>
            <w:tcW w:w="1400"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161B41" w:rsidRPr="00565B7B" w:rsidRDefault="00161B41" w:rsidP="00161B41">
            <w:pPr>
              <w:spacing w:line="240" w:lineRule="exact"/>
              <w:jc w:val="center"/>
            </w:pPr>
            <w:r w:rsidRPr="00565B7B">
              <w:t>100,000</w:t>
            </w:r>
          </w:p>
        </w:tc>
        <w:tc>
          <w:tcPr>
            <w:tcW w:w="150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161B41" w:rsidRPr="00565B7B" w:rsidRDefault="00161B41" w:rsidP="00161B41">
            <w:pPr>
              <w:spacing w:line="240" w:lineRule="exact"/>
            </w:pPr>
          </w:p>
        </w:tc>
      </w:tr>
    </w:tbl>
    <w:p w:rsidR="001B0C6E" w:rsidRPr="00565B7B" w:rsidRDefault="001B0C6E" w:rsidP="00000C9B">
      <w:pPr>
        <w:spacing w:line="234" w:lineRule="exact"/>
        <w:ind w:left="706" w:hangingChars="352" w:hanging="706"/>
        <w:rPr>
          <w:rFonts w:hAnsi="ＭＳ ゴシック"/>
          <w:strike/>
          <w:color w:val="FF0000"/>
        </w:rPr>
      </w:pPr>
      <w:r>
        <w:rPr>
          <w:rFonts w:hAnsi="ＭＳ ゴシック"/>
        </w:rPr>
        <w:t xml:space="preserve">　注１：除却（売却・廃棄）資産の金額は、</w:t>
      </w:r>
      <w:r w:rsidR="00F22792" w:rsidRPr="00565B7B">
        <w:rPr>
          <w:rFonts w:hAnsi="ＭＳ ゴシック"/>
        </w:rPr>
        <w:t>除却（売却・廃棄）直前</w:t>
      </w:r>
      <w:r w:rsidRPr="00565B7B">
        <w:rPr>
          <w:rFonts w:hAnsi="ＭＳ ゴシック"/>
        </w:rPr>
        <w:t>の固定資産台帳の期末</w:t>
      </w:r>
      <w:r w:rsidR="00DE4188" w:rsidRPr="00565B7B">
        <w:rPr>
          <w:rFonts w:hAnsi="ＭＳ ゴシック"/>
        </w:rPr>
        <w:t>帳</w:t>
      </w:r>
      <w:r w:rsidRPr="00565B7B">
        <w:rPr>
          <w:rFonts w:hAnsi="ＭＳ ゴシック"/>
        </w:rPr>
        <w:t>簿価</w:t>
      </w:r>
      <w:r w:rsidR="00DE4188" w:rsidRPr="00565B7B">
        <w:rPr>
          <w:rFonts w:hAnsi="ＭＳ ゴシック"/>
        </w:rPr>
        <w:t>額</w:t>
      </w:r>
      <w:r w:rsidRPr="00565B7B">
        <w:rPr>
          <w:rFonts w:hAnsi="ＭＳ ゴシック"/>
        </w:rPr>
        <w:t xml:space="preserve">とすること。 </w:t>
      </w:r>
    </w:p>
    <w:p w:rsidR="001B0C6E" w:rsidRPr="00565B7B" w:rsidRDefault="001B0C6E" w:rsidP="00F22792">
      <w:pPr>
        <w:spacing w:line="234" w:lineRule="exact"/>
        <w:ind w:left="706" w:hangingChars="352" w:hanging="706"/>
        <w:rPr>
          <w:rFonts w:hAnsi="ＭＳ ゴシック"/>
        </w:rPr>
      </w:pPr>
      <w:r w:rsidRPr="00565B7B">
        <w:rPr>
          <w:rFonts w:hAnsi="ＭＳ ゴシック"/>
        </w:rPr>
        <w:t xml:space="preserve">　注</w:t>
      </w:r>
      <w:r w:rsidR="00F22792" w:rsidRPr="00565B7B">
        <w:rPr>
          <w:rFonts w:hAnsi="ＭＳ ゴシック"/>
        </w:rPr>
        <w:t>２</w:t>
      </w:r>
      <w:r w:rsidRPr="00565B7B">
        <w:rPr>
          <w:rFonts w:hAnsi="ＭＳ ゴシック"/>
        </w:rPr>
        <w:t>：新規購入設備のうち以下のものについては、対象外資産として除外されるので上表に記載しないこと</w:t>
      </w:r>
      <w:r w:rsidR="00FE7D1A" w:rsidRPr="00565B7B">
        <w:rPr>
          <w:rFonts w:hAnsi="ＭＳ ゴシック"/>
          <w:color w:val="FF0000"/>
        </w:rPr>
        <w:t>。</w:t>
      </w:r>
    </w:p>
    <w:p w:rsidR="001B0C6E" w:rsidRPr="00565B7B" w:rsidRDefault="001B0C6E">
      <w:pPr>
        <w:spacing w:line="234" w:lineRule="exact"/>
        <w:rPr>
          <w:rFonts w:hAnsi="ＭＳ ゴシック"/>
        </w:rPr>
      </w:pPr>
      <w:r w:rsidRPr="00565B7B">
        <w:rPr>
          <w:rFonts w:hAnsi="ＭＳ ゴシック"/>
        </w:rPr>
        <w:t xml:space="preserve">　　　　１　土地</w:t>
      </w:r>
    </w:p>
    <w:p w:rsidR="001B0C6E" w:rsidRPr="00565B7B" w:rsidRDefault="001B0C6E">
      <w:pPr>
        <w:spacing w:line="234" w:lineRule="exact"/>
        <w:rPr>
          <w:rFonts w:hAnsi="ＭＳ ゴシック"/>
        </w:rPr>
      </w:pPr>
      <w:r w:rsidRPr="00565B7B">
        <w:rPr>
          <w:rFonts w:hAnsi="ＭＳ ゴシック"/>
        </w:rPr>
        <w:t xml:space="preserve">　　　　２　固定資産台帳に登載されない施設（ファイナンス・リース物件を除く。）</w:t>
      </w:r>
    </w:p>
    <w:p w:rsidR="001B0C6E" w:rsidRPr="00565B7B" w:rsidRDefault="001B0C6E" w:rsidP="00000C9B">
      <w:pPr>
        <w:spacing w:line="234" w:lineRule="exact"/>
        <w:ind w:left="991" w:hangingChars="494" w:hanging="991"/>
        <w:rPr>
          <w:rFonts w:hAnsi="ＭＳ ゴシック"/>
        </w:rPr>
      </w:pPr>
      <w:r w:rsidRPr="00565B7B">
        <w:rPr>
          <w:rFonts w:hAnsi="ＭＳ ゴシック"/>
        </w:rPr>
        <w:t xml:space="preserve">　　　　３　営業、販売及び物流のための専用の施設及び事業所の操業と無関係な施設、物流関連施設（入出荷ヤードや原料・製品保管庫など工場等と機能</w:t>
      </w:r>
      <w:r w:rsidR="000336B1" w:rsidRPr="00565B7B">
        <w:rPr>
          <w:rFonts w:hAnsi="ＭＳ ゴシック"/>
        </w:rPr>
        <w:t>的に一体となっているものを除く。）、職員住宅、独身寮、</w:t>
      </w:r>
      <w:r w:rsidRPr="00565B7B">
        <w:rPr>
          <w:rFonts w:hAnsi="ＭＳ ゴシック"/>
        </w:rPr>
        <w:t>職員会館、体育館、テニスコート</w:t>
      </w:r>
      <w:r w:rsidR="000336B1" w:rsidRPr="00565B7B">
        <w:rPr>
          <w:rFonts w:hAnsi="ＭＳ ゴシック"/>
        </w:rPr>
        <w:t>、野球場、サッカーグラウンド、送迎バス、配送トラック、</w:t>
      </w:r>
      <w:r w:rsidRPr="00565B7B">
        <w:rPr>
          <w:rFonts w:hAnsi="ＭＳ ゴシック"/>
        </w:rPr>
        <w:t>除雪車他これらに類する施設</w:t>
      </w:r>
    </w:p>
    <w:p w:rsidR="001B0C6E" w:rsidRPr="00565B7B" w:rsidRDefault="001B0C6E">
      <w:pPr>
        <w:spacing w:line="234" w:lineRule="exact"/>
        <w:rPr>
          <w:rFonts w:hAnsi="ＭＳ ゴシック"/>
        </w:rPr>
      </w:pPr>
      <w:r w:rsidRPr="00565B7B">
        <w:rPr>
          <w:rFonts w:hAnsi="ＭＳ ゴシック"/>
        </w:rPr>
        <w:t xml:space="preserve">　　　　４　オペレーティング・リースに該当する施設</w:t>
      </w:r>
    </w:p>
    <w:p w:rsidR="001B0C6E" w:rsidRPr="00565B7B" w:rsidRDefault="001B0C6E" w:rsidP="00970A6A">
      <w:pPr>
        <w:spacing w:line="234" w:lineRule="exact"/>
        <w:ind w:left="991" w:hangingChars="494" w:hanging="991"/>
        <w:rPr>
          <w:rFonts w:hAnsi="ＭＳ ゴシック"/>
        </w:rPr>
      </w:pPr>
      <w:r w:rsidRPr="00565B7B">
        <w:rPr>
          <w:rFonts w:hAnsi="ＭＳ ゴシック"/>
        </w:rPr>
        <w:t xml:space="preserve">　　　　５　国の補助制度（道及び市町</w:t>
      </w:r>
      <w:r w:rsidR="00970A6A">
        <w:rPr>
          <w:rFonts w:hAnsi="ＭＳ ゴシック"/>
        </w:rPr>
        <w:t>村の補助制度でも、財源の全部又は一部が国費であるものを含む。）に</w:t>
      </w:r>
      <w:r w:rsidRPr="00565B7B">
        <w:rPr>
          <w:rFonts w:hAnsi="ＭＳ ゴシック"/>
        </w:rPr>
        <w:t>より補助を受けている施設</w:t>
      </w:r>
    </w:p>
    <w:p w:rsidR="001B0C6E" w:rsidRPr="00565B7B" w:rsidRDefault="001B0C6E">
      <w:pPr>
        <w:spacing w:line="234" w:lineRule="exact"/>
        <w:rPr>
          <w:rFonts w:hAnsi="ＭＳ ゴシック" w:hint="default"/>
        </w:rPr>
      </w:pPr>
    </w:p>
    <w:p w:rsidR="00161B41" w:rsidRPr="00565B7B" w:rsidRDefault="00161B41" w:rsidP="00161B41">
      <w:pPr>
        <w:spacing w:line="234" w:lineRule="exact"/>
        <w:rPr>
          <w:rFonts w:hAnsi="ＭＳ ゴシック" w:hint="default"/>
        </w:rPr>
      </w:pPr>
      <w:r w:rsidRPr="00565B7B">
        <w:rPr>
          <w:rFonts w:hAnsi="ＭＳ ゴシック"/>
        </w:rPr>
        <w:t>＜記載方法＞</w:t>
      </w:r>
    </w:p>
    <w:p w:rsidR="00161B41" w:rsidRPr="00565B7B" w:rsidRDefault="00161B41" w:rsidP="00161B41">
      <w:pPr>
        <w:spacing w:line="234" w:lineRule="exact"/>
        <w:ind w:left="181" w:hangingChars="90" w:hanging="181"/>
        <w:rPr>
          <w:rFonts w:hAnsi="ＭＳ ゴシック" w:hint="default"/>
        </w:rPr>
      </w:pPr>
      <w:r w:rsidRPr="00565B7B">
        <w:rPr>
          <w:rFonts w:hAnsi="ＭＳ ゴシック"/>
        </w:rPr>
        <w:t>１　補助対象となる資産及び金額を上表に記載し、同様に除却・売却・廃棄資産を上表に記載する。</w:t>
      </w:r>
    </w:p>
    <w:p w:rsidR="00161B41" w:rsidRPr="00565B7B" w:rsidRDefault="00161B41" w:rsidP="00161B41">
      <w:pPr>
        <w:spacing w:line="234" w:lineRule="exact"/>
        <w:ind w:left="181" w:hangingChars="90" w:hanging="181"/>
        <w:rPr>
          <w:rFonts w:hAnsi="ＭＳ ゴシック" w:hint="default"/>
        </w:rPr>
      </w:pPr>
      <w:r w:rsidRPr="00565B7B">
        <w:rPr>
          <w:rFonts w:hAnsi="ＭＳ ゴシック"/>
        </w:rPr>
        <w:t>２　資産区分毎に新規購入設備の合計額を算出し、下表の「取得価額の合計額」の欄に記載する。</w:t>
      </w:r>
    </w:p>
    <w:p w:rsidR="00161B41" w:rsidRPr="00565B7B" w:rsidRDefault="00161B41" w:rsidP="00161B41">
      <w:pPr>
        <w:spacing w:line="234" w:lineRule="exact"/>
        <w:ind w:left="181" w:hangingChars="90" w:hanging="181"/>
        <w:rPr>
          <w:rFonts w:hAnsi="ＭＳ ゴシック"/>
        </w:rPr>
      </w:pPr>
      <w:r w:rsidRPr="00565B7B">
        <w:rPr>
          <w:rFonts w:hAnsi="ＭＳ ゴシック"/>
        </w:rPr>
        <w:t>３　資産区分毎に除却・売却・廃棄資産の合計額を算出し、「取得価額の合計額」から差し引いた額を「補助対象投資額」に記載する（「建物及びその付属設備」に対象外部分がある場合は、前述の額に別添様式２－２で算出した按分係数を乗じた額を「補助対象投資額」に記載する）。</w:t>
      </w:r>
    </w:p>
    <w:p w:rsidR="00161B41" w:rsidRPr="00565B7B" w:rsidRDefault="00161B41">
      <w:pPr>
        <w:spacing w:line="234" w:lineRule="exact"/>
        <w:rPr>
          <w:rFonts w:hAnsi="ＭＳ ゴシック"/>
        </w:rPr>
      </w:pPr>
    </w:p>
    <w:tbl>
      <w:tblPr>
        <w:tblW w:w="0" w:type="auto"/>
        <w:tblInd w:w="1199" w:type="dxa"/>
        <w:tblLayout w:type="fixed"/>
        <w:tblCellMar>
          <w:left w:w="0" w:type="dxa"/>
          <w:right w:w="0" w:type="dxa"/>
        </w:tblCellMar>
        <w:tblLook w:val="0000" w:firstRow="0" w:lastRow="0" w:firstColumn="0" w:lastColumn="0" w:noHBand="0" w:noVBand="0"/>
      </w:tblPr>
      <w:tblGrid>
        <w:gridCol w:w="2252"/>
        <w:gridCol w:w="1985"/>
        <w:gridCol w:w="1701"/>
      </w:tblGrid>
      <w:tr w:rsidR="001B0C6E" w:rsidRPr="00565B7B" w:rsidTr="00000C9B">
        <w:tblPrEx>
          <w:tblCellMar>
            <w:top w:w="0" w:type="dxa"/>
            <w:left w:w="0" w:type="dxa"/>
            <w:bottom w:w="0" w:type="dxa"/>
            <w:right w:w="0" w:type="dxa"/>
          </w:tblCellMar>
        </w:tblPrEx>
        <w:tc>
          <w:tcPr>
            <w:tcW w:w="225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B0C6E" w:rsidRPr="00565B7B" w:rsidRDefault="001B0C6E" w:rsidP="000336B1">
            <w:pPr>
              <w:spacing w:line="240" w:lineRule="exact"/>
            </w:pPr>
            <w:r w:rsidRPr="00565B7B">
              <w:rPr>
                <w:rFonts w:hAnsi="ＭＳ ゴシック"/>
              </w:rPr>
              <w:t>資産区分</w:t>
            </w:r>
          </w:p>
        </w:tc>
        <w:tc>
          <w:tcPr>
            <w:tcW w:w="198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1B0C6E" w:rsidRPr="00565B7B" w:rsidRDefault="00DE4188" w:rsidP="000336B1">
            <w:pPr>
              <w:spacing w:line="240" w:lineRule="exact"/>
            </w:pPr>
            <w:r w:rsidRPr="00565B7B">
              <w:rPr>
                <w:rFonts w:hAnsi="ＭＳ ゴシック"/>
              </w:rPr>
              <w:t>取得価額</w:t>
            </w:r>
            <w:r w:rsidR="00B84940" w:rsidRPr="00565B7B">
              <w:rPr>
                <w:rFonts w:hAnsi="ＭＳ ゴシック"/>
              </w:rPr>
              <w:t>の合計額</w:t>
            </w: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B0C6E" w:rsidRPr="00565B7B" w:rsidRDefault="001B0C6E" w:rsidP="000336B1">
            <w:pPr>
              <w:spacing w:line="240" w:lineRule="exact"/>
            </w:pPr>
            <w:r w:rsidRPr="00565B7B">
              <w:rPr>
                <w:rFonts w:hAnsi="ＭＳ ゴシック"/>
              </w:rPr>
              <w:t>補助対象投資額</w:t>
            </w:r>
          </w:p>
        </w:tc>
      </w:tr>
      <w:tr w:rsidR="009359B9" w:rsidRPr="00565B7B" w:rsidTr="00000C9B">
        <w:tblPrEx>
          <w:tblCellMar>
            <w:top w:w="0" w:type="dxa"/>
            <w:left w:w="0" w:type="dxa"/>
            <w:bottom w:w="0" w:type="dxa"/>
            <w:right w:w="0" w:type="dxa"/>
          </w:tblCellMar>
        </w:tblPrEx>
        <w:tc>
          <w:tcPr>
            <w:tcW w:w="22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pPr>
            <w:r w:rsidRPr="00565B7B">
              <w:rPr>
                <w:rFonts w:hAnsi="ＭＳ ゴシック"/>
              </w:rPr>
              <w:t>建物及びその付属設備</w:t>
            </w:r>
          </w:p>
        </w:tc>
        <w:tc>
          <w:tcPr>
            <w:tcW w:w="198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jc w:val="center"/>
            </w:pPr>
            <w:r w:rsidRPr="00565B7B">
              <w:t>1,000,000</w:t>
            </w:r>
          </w:p>
        </w:tc>
        <w:tc>
          <w:tcPr>
            <w:tcW w:w="1701"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9359B9" w:rsidRPr="00565B7B" w:rsidRDefault="009359B9" w:rsidP="009359B9">
            <w:pPr>
              <w:spacing w:line="240" w:lineRule="exact"/>
              <w:jc w:val="center"/>
            </w:pPr>
            <w:r w:rsidRPr="00565B7B">
              <w:t>750,000</w:t>
            </w:r>
          </w:p>
        </w:tc>
      </w:tr>
      <w:tr w:rsidR="009359B9"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pPr>
            <w:r w:rsidRPr="00565B7B">
              <w:rPr>
                <w:rFonts w:hAnsi="ＭＳ ゴシック"/>
              </w:rPr>
              <w:t>構築物</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jc w:val="center"/>
            </w:pPr>
            <w:r w:rsidRPr="00565B7B">
              <w:t>200,000</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359B9" w:rsidRPr="00565B7B" w:rsidRDefault="009359B9" w:rsidP="009359B9">
            <w:pPr>
              <w:spacing w:line="240" w:lineRule="exact"/>
              <w:jc w:val="center"/>
            </w:pPr>
            <w:r w:rsidRPr="00565B7B">
              <w:t>200,000</w:t>
            </w:r>
          </w:p>
        </w:tc>
      </w:tr>
      <w:tr w:rsidR="009359B9"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pPr>
            <w:r w:rsidRPr="00565B7B">
              <w:rPr>
                <w:rFonts w:hAnsi="ＭＳ ゴシック"/>
              </w:rPr>
              <w:t>機械及び装置</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jc w:val="center"/>
            </w:pPr>
            <w:r w:rsidRPr="00565B7B">
              <w:t>500,000</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359B9" w:rsidRPr="00565B7B" w:rsidRDefault="009359B9" w:rsidP="009359B9">
            <w:pPr>
              <w:spacing w:line="240" w:lineRule="exact"/>
              <w:jc w:val="center"/>
            </w:pPr>
            <w:r w:rsidRPr="00565B7B">
              <w:t>400,000</w:t>
            </w:r>
          </w:p>
        </w:tc>
      </w:tr>
      <w:tr w:rsidR="009359B9"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pPr>
            <w:r w:rsidRPr="00565B7B">
              <w:rPr>
                <w:rFonts w:hAnsi="ＭＳ ゴシック"/>
              </w:rPr>
              <w:t>車両及び運搬具</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jc w:val="center"/>
            </w:pPr>
            <w:r w:rsidRPr="00565B7B">
              <w:t>0</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359B9" w:rsidRPr="00565B7B" w:rsidRDefault="009359B9" w:rsidP="009359B9">
            <w:pPr>
              <w:spacing w:line="240" w:lineRule="exact"/>
              <w:jc w:val="center"/>
            </w:pPr>
            <w:r w:rsidRPr="00565B7B">
              <w:t>0</w:t>
            </w:r>
          </w:p>
        </w:tc>
      </w:tr>
      <w:tr w:rsidR="009359B9"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pPr>
            <w:r w:rsidRPr="00565B7B">
              <w:rPr>
                <w:rFonts w:hAnsi="ＭＳ ゴシック"/>
              </w:rPr>
              <w:t>工具、器具及び備品</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59B9" w:rsidRPr="00565B7B" w:rsidRDefault="009359B9" w:rsidP="009359B9">
            <w:pPr>
              <w:spacing w:line="240" w:lineRule="exact"/>
              <w:jc w:val="center"/>
            </w:pPr>
            <w:r w:rsidRPr="00565B7B">
              <w:t>0</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359B9" w:rsidRPr="00565B7B" w:rsidRDefault="009359B9" w:rsidP="009359B9">
            <w:pPr>
              <w:spacing w:line="240" w:lineRule="exact"/>
              <w:jc w:val="center"/>
            </w:pPr>
            <w:r w:rsidRPr="00565B7B">
              <w:t>0</w:t>
            </w:r>
          </w:p>
        </w:tc>
      </w:tr>
      <w:tr w:rsidR="009359B9" w:rsidRPr="00565B7B" w:rsidTr="00000C9B">
        <w:tblPrEx>
          <w:tblCellMar>
            <w:top w:w="0" w:type="dxa"/>
            <w:left w:w="0" w:type="dxa"/>
            <w:bottom w:w="0" w:type="dxa"/>
            <w:right w:w="0" w:type="dxa"/>
          </w:tblCellMar>
        </w:tblPrEx>
        <w:tc>
          <w:tcPr>
            <w:tcW w:w="225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9359B9" w:rsidRPr="00565B7B" w:rsidRDefault="009359B9" w:rsidP="009359B9">
            <w:pPr>
              <w:spacing w:line="240" w:lineRule="exact"/>
            </w:pPr>
            <w:r w:rsidRPr="00565B7B">
              <w:rPr>
                <w:rFonts w:hAnsi="ＭＳ ゴシック"/>
              </w:rPr>
              <w:t>ソフトウェア</w:t>
            </w: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359B9" w:rsidRPr="00565B7B" w:rsidRDefault="009359B9" w:rsidP="009359B9">
            <w:pPr>
              <w:spacing w:line="240" w:lineRule="exact"/>
              <w:jc w:val="center"/>
            </w:pPr>
            <w:r w:rsidRPr="00565B7B">
              <w:t>0</w:t>
            </w: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359B9" w:rsidRPr="00565B7B" w:rsidRDefault="009359B9" w:rsidP="009359B9">
            <w:pPr>
              <w:spacing w:line="240" w:lineRule="exact"/>
              <w:jc w:val="center"/>
            </w:pPr>
            <w:r w:rsidRPr="00565B7B">
              <w:t>0</w:t>
            </w:r>
          </w:p>
        </w:tc>
      </w:tr>
      <w:tr w:rsidR="009359B9" w:rsidRPr="00565B7B" w:rsidTr="00000C9B">
        <w:tblPrEx>
          <w:tblCellMar>
            <w:top w:w="0" w:type="dxa"/>
            <w:left w:w="0" w:type="dxa"/>
            <w:bottom w:w="0" w:type="dxa"/>
            <w:right w:w="0" w:type="dxa"/>
          </w:tblCellMar>
        </w:tblPrEx>
        <w:tc>
          <w:tcPr>
            <w:tcW w:w="225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9359B9" w:rsidRPr="00565B7B" w:rsidRDefault="009359B9" w:rsidP="009359B9">
            <w:pPr>
              <w:spacing w:line="240" w:lineRule="exact"/>
            </w:pPr>
            <w:r w:rsidRPr="00565B7B">
              <w:rPr>
                <w:rFonts w:hAnsi="ＭＳ ゴシック"/>
              </w:rPr>
              <w:t>合計</w:t>
            </w:r>
          </w:p>
        </w:tc>
        <w:tc>
          <w:tcPr>
            <w:tcW w:w="198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359B9" w:rsidRPr="00565B7B" w:rsidRDefault="009359B9" w:rsidP="009359B9">
            <w:pPr>
              <w:spacing w:line="240" w:lineRule="exact"/>
              <w:jc w:val="center"/>
            </w:pPr>
            <w:r w:rsidRPr="00565B7B">
              <w:t>1,700,000</w:t>
            </w: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359B9" w:rsidRPr="00565B7B" w:rsidRDefault="009359B9" w:rsidP="009359B9">
            <w:pPr>
              <w:spacing w:line="240" w:lineRule="exact"/>
              <w:jc w:val="center"/>
            </w:pPr>
            <w:r w:rsidRPr="00565B7B">
              <w:t>1,350,000</w:t>
            </w:r>
          </w:p>
        </w:tc>
      </w:tr>
    </w:tbl>
    <w:p w:rsidR="001B0C6E" w:rsidRPr="009359B9" w:rsidRDefault="001B0C6E" w:rsidP="00000C9B">
      <w:pPr>
        <w:spacing w:line="234" w:lineRule="exact"/>
        <w:ind w:left="1272" w:hangingChars="634" w:hanging="1272"/>
        <w:rPr>
          <w:rFonts w:hAnsi="ＭＳ ゴシック"/>
          <w:strike/>
          <w:color w:val="FF0000"/>
        </w:rPr>
      </w:pPr>
      <w:r>
        <w:rPr>
          <w:rFonts w:hAnsi="ＭＳ ゴシック"/>
        </w:rPr>
        <w:t xml:space="preserve">　　　　</w:t>
      </w:r>
    </w:p>
    <w:p w:rsidR="001B0C6E" w:rsidRPr="00565B7B" w:rsidRDefault="00DE4188" w:rsidP="00F504AA">
      <w:pPr>
        <w:spacing w:line="234" w:lineRule="exact"/>
        <w:rPr>
          <w:rFonts w:hAnsi="ＭＳ ゴシック" w:hint="default"/>
        </w:rPr>
      </w:pPr>
      <w:r>
        <w:rPr>
          <w:rFonts w:hAnsi="ＭＳ ゴシック" w:hint="default"/>
        </w:rPr>
        <w:br w:type="page"/>
      </w:r>
      <w:r w:rsidR="001B0C6E">
        <w:rPr>
          <w:rFonts w:hAnsi="ＭＳ ゴシック"/>
        </w:rPr>
        <w:lastRenderedPageBreak/>
        <w:t>別添様式４</w:t>
      </w:r>
      <w:r w:rsidR="00C841C8" w:rsidRPr="00565B7B">
        <w:rPr>
          <w:rFonts w:hAnsi="ＭＳ ゴシック"/>
        </w:rPr>
        <w:t>－１</w:t>
      </w:r>
      <w:r w:rsidR="001B0C6E" w:rsidRPr="00565B7B">
        <w:rPr>
          <w:rFonts w:hAnsi="ＭＳ ゴシック"/>
        </w:rPr>
        <w:t xml:space="preserve">                                                  </w:t>
      </w:r>
    </w:p>
    <w:p w:rsidR="00D41EFE" w:rsidRPr="00565B7B" w:rsidRDefault="00D41EFE" w:rsidP="00F504AA">
      <w:pPr>
        <w:spacing w:line="234" w:lineRule="exact"/>
        <w:rPr>
          <w:rFonts w:hAnsi="ＭＳ ゴシック"/>
        </w:rPr>
      </w:pPr>
    </w:p>
    <w:p w:rsidR="001B0C6E" w:rsidRPr="00565B7B" w:rsidRDefault="001B0C6E">
      <w:pPr>
        <w:spacing w:line="234" w:lineRule="exact"/>
        <w:rPr>
          <w:rFonts w:hAnsi="ＭＳ ゴシック"/>
        </w:rPr>
      </w:pPr>
      <w:r w:rsidRPr="00565B7B">
        <w:rPr>
          <w:rFonts w:hAnsi="ＭＳ ゴシック"/>
        </w:rPr>
        <w:t xml:space="preserve">                                                                                                     </w:t>
      </w:r>
    </w:p>
    <w:p w:rsidR="001B0C6E" w:rsidRPr="00565B7B" w:rsidRDefault="00C841C8" w:rsidP="00000C9B">
      <w:pPr>
        <w:spacing w:line="234" w:lineRule="exact"/>
        <w:ind w:leftChars="211" w:left="423" w:rightChars="300" w:right="602" w:firstLineChars="87" w:firstLine="175"/>
        <w:jc w:val="center"/>
        <w:rPr>
          <w:rFonts w:hAnsi="ＭＳ ゴシック"/>
        </w:rPr>
      </w:pPr>
      <w:r w:rsidRPr="00565B7B">
        <w:rPr>
          <w:rFonts w:hAnsi="ＭＳ ゴシック"/>
        </w:rPr>
        <w:t>有期雇用者</w:t>
      </w:r>
      <w:r w:rsidR="002214BA" w:rsidRPr="00565B7B">
        <w:rPr>
          <w:rFonts w:hAnsi="ＭＳ ゴシック"/>
        </w:rPr>
        <w:t>に係る</w:t>
      </w:r>
      <w:r w:rsidR="001B0C6E" w:rsidRPr="00565B7B">
        <w:rPr>
          <w:rFonts w:hAnsi="ＭＳ ゴシック"/>
        </w:rPr>
        <w:t>申立書</w:t>
      </w:r>
      <w:r w:rsidR="002214BA" w:rsidRPr="00565B7B">
        <w:rPr>
          <w:rFonts w:hAnsi="ＭＳ ゴシック"/>
        </w:rPr>
        <w:t>（認定申請時）</w:t>
      </w:r>
    </w:p>
    <w:p w:rsidR="001B0C6E" w:rsidRPr="00565B7B" w:rsidRDefault="001B0C6E">
      <w:pPr>
        <w:spacing w:line="234" w:lineRule="exact"/>
        <w:rPr>
          <w:rFonts w:hAnsi="ＭＳ ゴシック"/>
        </w:rPr>
      </w:pPr>
      <w:r w:rsidRPr="00565B7B">
        <w:rPr>
          <w:rFonts w:hAnsi="ＭＳ ゴシック"/>
        </w:rPr>
        <w:t xml:space="preserve">                                                                           </w:t>
      </w:r>
    </w:p>
    <w:p w:rsidR="001B0C6E" w:rsidRPr="00565B7B" w:rsidRDefault="001B0C6E" w:rsidP="002214BA">
      <w:pPr>
        <w:spacing w:line="234" w:lineRule="exact"/>
        <w:ind w:rightChars="100" w:right="201"/>
        <w:jc w:val="right"/>
        <w:rPr>
          <w:rFonts w:hAnsi="ＭＳ ゴシック"/>
        </w:rPr>
      </w:pPr>
      <w:r w:rsidRPr="00565B7B">
        <w:rPr>
          <w:rFonts w:hAnsi="ＭＳ ゴシック"/>
        </w:rPr>
        <w:t xml:space="preserve">　　　　　　　　　　　　　　　　　　　　　　　　　　　　　　　　　　　　　　　　　　　　　　　　　　年　　月　　日</w:t>
      </w:r>
    </w:p>
    <w:p w:rsidR="001B0C6E" w:rsidRPr="00565B7B" w:rsidRDefault="001B0C6E">
      <w:pPr>
        <w:spacing w:line="234" w:lineRule="exact"/>
        <w:rPr>
          <w:rFonts w:hAnsi="ＭＳ ゴシック"/>
        </w:rPr>
      </w:pPr>
      <w:r w:rsidRPr="00565B7B">
        <w:rPr>
          <w:rFonts w:hAnsi="ＭＳ ゴシック"/>
        </w:rPr>
        <w:t xml:space="preserve">　</w:t>
      </w:r>
      <w:r w:rsidR="00DE4188" w:rsidRPr="00565B7B">
        <w:rPr>
          <w:rFonts w:hAnsi="ＭＳ ゴシック"/>
        </w:rPr>
        <w:t xml:space="preserve">　　</w:t>
      </w:r>
      <w:r w:rsidRPr="00565B7B">
        <w:rPr>
          <w:rFonts w:hAnsi="ＭＳ ゴシック"/>
        </w:rPr>
        <w:t xml:space="preserve">北 海 道 知 事    様                                         </w:t>
      </w:r>
    </w:p>
    <w:p w:rsidR="001B0C6E" w:rsidRDefault="001B0C6E">
      <w:pPr>
        <w:spacing w:line="234" w:lineRule="exact"/>
        <w:rPr>
          <w:rFonts w:hAnsi="ＭＳ ゴシック"/>
        </w:rPr>
      </w:pPr>
      <w:r w:rsidRPr="00565B7B">
        <w:rPr>
          <w:rFonts w:hAnsi="ＭＳ ゴシック"/>
        </w:rPr>
        <w:t xml:space="preserve">                                               </w:t>
      </w:r>
      <w:r>
        <w:rPr>
          <w:rFonts w:hAnsi="ＭＳ ゴシック"/>
        </w:rPr>
        <w:t xml:space="preserve">           </w:t>
      </w:r>
    </w:p>
    <w:p w:rsidR="001B0C6E" w:rsidRDefault="001B0C6E">
      <w:pPr>
        <w:spacing w:line="234" w:lineRule="exact"/>
        <w:rPr>
          <w:rFonts w:hAnsi="ＭＳ ゴシック"/>
        </w:rPr>
      </w:pPr>
      <w:r>
        <w:rPr>
          <w:rFonts w:hAnsi="ＭＳ ゴシック"/>
        </w:rPr>
        <w:t xml:space="preserve">                                                          </w:t>
      </w:r>
    </w:p>
    <w:p w:rsidR="001B0C6E" w:rsidRDefault="001B0C6E">
      <w:pPr>
        <w:spacing w:line="234" w:lineRule="exact"/>
        <w:jc w:val="left"/>
        <w:rPr>
          <w:rFonts w:hAnsi="ＭＳ ゴシック" w:hint="default"/>
        </w:rPr>
      </w:pPr>
      <w:r>
        <w:rPr>
          <w:rFonts w:hAnsi="ＭＳ ゴシック"/>
        </w:rPr>
        <w:t xml:space="preserve">                 　　　　　　　　　　届出者　住 所     法人にあっては、主たる事務所の所在地</w:t>
      </w:r>
    </w:p>
    <w:p w:rsidR="00492040" w:rsidRDefault="00492040">
      <w:pPr>
        <w:spacing w:line="234" w:lineRule="exact"/>
        <w:jc w:val="left"/>
        <w:rPr>
          <w:rFonts w:hAnsi="ＭＳ ゴシック"/>
        </w:rPr>
      </w:pPr>
    </w:p>
    <w:p w:rsidR="001B0C6E" w:rsidRDefault="001B0C6E">
      <w:pPr>
        <w:spacing w:line="234" w:lineRule="exact"/>
        <w:rPr>
          <w:rFonts w:hAnsi="ＭＳ ゴシック"/>
        </w:rPr>
      </w:pPr>
      <w:r>
        <w:rPr>
          <w:rFonts w:hAnsi="ＭＳ ゴシック"/>
        </w:rPr>
        <w:t xml:space="preserve">                                                          </w:t>
      </w:r>
    </w:p>
    <w:p w:rsidR="001B0C6E" w:rsidRDefault="001B0C6E">
      <w:pPr>
        <w:spacing w:line="234" w:lineRule="exact"/>
        <w:rPr>
          <w:rFonts w:hAnsi="ＭＳ ゴシック" w:hint="default"/>
        </w:rPr>
      </w:pPr>
      <w:r>
        <w:rPr>
          <w:rFonts w:hAnsi="ＭＳ ゴシック"/>
        </w:rPr>
        <w:t xml:space="preserve">               　                            氏 名     法人にあっては、その名称及び代表者の氏名</w:t>
      </w:r>
    </w:p>
    <w:p w:rsidR="00492040" w:rsidRDefault="00492040">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w:t>
      </w:r>
    </w:p>
    <w:p w:rsidR="001B0C6E" w:rsidRPr="00565B7B" w:rsidRDefault="001B0C6E" w:rsidP="00457BE5">
      <w:pPr>
        <w:spacing w:line="234" w:lineRule="exact"/>
        <w:ind w:left="283" w:hangingChars="141" w:hanging="283"/>
        <w:jc w:val="left"/>
        <w:rPr>
          <w:rFonts w:hAnsi="ＭＳ ゴシック"/>
        </w:rPr>
      </w:pPr>
      <w:r>
        <w:rPr>
          <w:rFonts w:hAnsi="ＭＳ ゴシック"/>
        </w:rPr>
        <w:t>１　この度、北海道○○市</w:t>
      </w:r>
      <w:r w:rsidR="00457BE5" w:rsidRPr="00565B7B">
        <w:rPr>
          <w:rFonts w:hAnsi="ＭＳ ゴシック"/>
        </w:rPr>
        <w:t>（町村）</w:t>
      </w:r>
      <w:r w:rsidRPr="00565B7B">
        <w:rPr>
          <w:rFonts w:hAnsi="ＭＳ ゴシック"/>
        </w:rPr>
        <w:t>に（工場・事業所）を設立するに当たり、雇用増に係る有期雇用者については、実質</w:t>
      </w:r>
      <w:r w:rsidR="00CB25A4" w:rsidRPr="00565B7B">
        <w:rPr>
          <w:rFonts w:hAnsi="ＭＳ ゴシック"/>
        </w:rPr>
        <w:t>的に雇用期間の定めの</w:t>
      </w:r>
      <w:r w:rsidRPr="00565B7B">
        <w:rPr>
          <w:rFonts w:hAnsi="ＭＳ ゴシック"/>
        </w:rPr>
        <w:t xml:space="preserve">ない者と同様とするため、次のとおり取り扱うことを申し立てます。                            </w:t>
      </w:r>
    </w:p>
    <w:p w:rsidR="001B0C6E" w:rsidRPr="00565B7B" w:rsidRDefault="001B0C6E">
      <w:pPr>
        <w:spacing w:line="234" w:lineRule="exact"/>
        <w:rPr>
          <w:rFonts w:hAnsi="ＭＳ ゴシック"/>
        </w:rPr>
      </w:pPr>
      <w:r w:rsidRPr="00565B7B">
        <w:rPr>
          <w:rFonts w:hAnsi="ＭＳ ゴシック"/>
        </w:rPr>
        <w:t xml:space="preserve">　(1)　雇用契約に自動更新条項を設け、更新回数の制限はしません。           </w:t>
      </w:r>
    </w:p>
    <w:p w:rsidR="001B0C6E" w:rsidRPr="00565B7B" w:rsidRDefault="001B0C6E">
      <w:pPr>
        <w:spacing w:line="234" w:lineRule="exact"/>
        <w:rPr>
          <w:rFonts w:hAnsi="ＭＳ ゴシック"/>
        </w:rPr>
      </w:pPr>
      <w:r w:rsidRPr="00565B7B">
        <w:rPr>
          <w:rFonts w:hAnsi="ＭＳ ゴシック"/>
        </w:rPr>
        <w:t xml:space="preserve">　(2)　雇用者は、長期欠勤等重大な勤務不良がない限り雇用契約の更新をします。  </w:t>
      </w:r>
    </w:p>
    <w:p w:rsidR="001B0C6E" w:rsidRPr="00565B7B" w:rsidRDefault="001B0C6E">
      <w:pPr>
        <w:spacing w:line="234" w:lineRule="exact"/>
        <w:rPr>
          <w:rFonts w:hAnsi="ＭＳ ゴシック"/>
        </w:rPr>
      </w:pPr>
      <w:r w:rsidRPr="00565B7B">
        <w:rPr>
          <w:rFonts w:hAnsi="ＭＳ ゴシック"/>
        </w:rPr>
        <w:t xml:space="preserve">                                                          </w:t>
      </w:r>
    </w:p>
    <w:p w:rsidR="00C465E7" w:rsidRDefault="001B0C6E" w:rsidP="00C465E7">
      <w:pPr>
        <w:spacing w:line="234" w:lineRule="exact"/>
        <w:rPr>
          <w:rFonts w:hAnsi="ＭＳ ゴシック" w:hint="default"/>
        </w:rPr>
      </w:pPr>
      <w:r w:rsidRPr="00565B7B">
        <w:rPr>
          <w:rFonts w:hAnsi="ＭＳ ゴシック"/>
        </w:rPr>
        <w:t>２　認定申請日から補助金交付申請日まで</w:t>
      </w:r>
      <w:r>
        <w:rPr>
          <w:rFonts w:hAnsi="ＭＳ ゴシック"/>
        </w:rPr>
        <w:t xml:space="preserve">に採用した者で補助金交付に係る実地検査までに在籍している者を補　</w:t>
      </w:r>
    </w:p>
    <w:p w:rsidR="00970A6A" w:rsidRDefault="001B0C6E" w:rsidP="00DE4188">
      <w:pPr>
        <w:spacing w:line="234" w:lineRule="exact"/>
        <w:ind w:firstLineChars="100" w:firstLine="201"/>
        <w:rPr>
          <w:rFonts w:hAnsi="ＭＳ ゴシック" w:hint="default"/>
        </w:rPr>
      </w:pPr>
      <w:r>
        <w:rPr>
          <w:rFonts w:hAnsi="ＭＳ ゴシック"/>
        </w:rPr>
        <w:t>助金の算定基礎である雇用増の対象とし、交付申請後採用された者を対象としないことに異議はありません。</w:t>
      </w:r>
    </w:p>
    <w:p w:rsidR="001B0C6E" w:rsidRDefault="001B0C6E" w:rsidP="00DE4188">
      <w:pPr>
        <w:spacing w:line="234" w:lineRule="exact"/>
        <w:ind w:firstLineChars="100" w:firstLine="201"/>
        <w:rPr>
          <w:rFonts w:hAnsi="ＭＳ ゴシック"/>
        </w:rPr>
      </w:pPr>
      <w:bookmarkStart w:id="0" w:name="_GoBack"/>
      <w:bookmarkEnd w:id="0"/>
      <w:r>
        <w:rPr>
          <w:rFonts w:hAnsi="ＭＳ ゴシック"/>
        </w:rPr>
        <w:t xml:space="preserve">                                                                          </w:t>
      </w:r>
    </w:p>
    <w:p w:rsidR="001B0C6E" w:rsidRDefault="001B0C6E">
      <w:pPr>
        <w:spacing w:line="234" w:lineRule="exact"/>
        <w:rPr>
          <w:rFonts w:hAnsi="ＭＳ ゴシック"/>
        </w:rPr>
      </w:pPr>
      <w:r>
        <w:rPr>
          <w:rFonts w:hAnsi="ＭＳ ゴシック"/>
        </w:rPr>
        <w:t xml:space="preserve">３　（他に工場・事業所がある場合は、その工場（事業所）等における雇用の実態を次の例により記載すること。）                                                                                            </w:t>
      </w:r>
    </w:p>
    <w:tbl>
      <w:tblPr>
        <w:tblW w:w="0" w:type="auto"/>
        <w:tblInd w:w="49" w:type="dxa"/>
        <w:tblLayout w:type="fixed"/>
        <w:tblCellMar>
          <w:left w:w="0" w:type="dxa"/>
          <w:right w:w="0" w:type="dxa"/>
        </w:tblCellMar>
        <w:tblLook w:val="0000" w:firstRow="0" w:lastRow="0" w:firstColumn="0" w:lastColumn="0" w:noHBand="0" w:noVBand="0"/>
      </w:tblPr>
      <w:tblGrid>
        <w:gridCol w:w="250"/>
        <w:gridCol w:w="9400"/>
        <w:gridCol w:w="300"/>
      </w:tblGrid>
      <w:tr w:rsidR="001B0C6E" w:rsidTr="003931AC">
        <w:tblPrEx>
          <w:tblCellMar>
            <w:top w:w="0" w:type="dxa"/>
            <w:left w:w="0" w:type="dxa"/>
            <w:bottom w:w="0" w:type="dxa"/>
            <w:right w:w="0" w:type="dxa"/>
          </w:tblCellMar>
        </w:tblPrEx>
        <w:trPr>
          <w:trHeight w:val="680"/>
        </w:trPr>
        <w:tc>
          <w:tcPr>
            <w:tcW w:w="250" w:type="dxa"/>
            <w:tcBorders>
              <w:top w:val="nil"/>
              <w:left w:val="nil"/>
              <w:bottom w:val="nil"/>
              <w:right w:val="single" w:sz="4" w:space="0" w:color="000000"/>
            </w:tcBorders>
            <w:tcMar>
              <w:left w:w="49" w:type="dxa"/>
              <w:right w:w="49" w:type="dxa"/>
            </w:tcMar>
          </w:tcPr>
          <w:p w:rsidR="001B0C6E" w:rsidRDefault="001B0C6E">
            <w:pPr>
              <w:spacing w:line="234" w:lineRule="exact"/>
              <w:rPr>
                <w:rFonts w:hAnsi="ＭＳ ゴシック"/>
              </w:rPr>
            </w:pPr>
          </w:p>
          <w:p w:rsidR="001B0C6E" w:rsidRDefault="001B0C6E">
            <w:pPr>
              <w:spacing w:line="234" w:lineRule="exact"/>
            </w:pPr>
            <w:r>
              <w:rPr>
                <w:rFonts w:hAnsi="ＭＳ ゴシック"/>
              </w:rPr>
              <w:t xml:space="preserve">     </w:t>
            </w:r>
          </w:p>
        </w:tc>
        <w:tc>
          <w:tcPr>
            <w:tcW w:w="9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65E7" w:rsidRDefault="00C465E7" w:rsidP="00C465E7">
            <w:pPr>
              <w:spacing w:line="234" w:lineRule="exact"/>
              <w:rPr>
                <w:rFonts w:hint="default"/>
              </w:rPr>
            </w:pPr>
          </w:p>
          <w:p w:rsidR="001B0C6E" w:rsidRPr="00CB25A4" w:rsidRDefault="001B0C6E" w:rsidP="002214BA">
            <w:pPr>
              <w:spacing w:line="234" w:lineRule="exact"/>
              <w:ind w:left="407" w:hangingChars="203" w:hanging="407"/>
              <w:rPr>
                <w:rFonts w:hAnsi="ＭＳ ゴシック"/>
                <w:color w:val="FF0000"/>
              </w:rPr>
            </w:pPr>
            <w:r>
              <w:rPr>
                <w:rFonts w:hAnsi="ＭＳ ゴシック"/>
              </w:rPr>
              <w:t>（例）当社における他の（工場・事業所</w:t>
            </w:r>
            <w:r w:rsidR="00CB25A4">
              <w:rPr>
                <w:rFonts w:hAnsi="ＭＳ ゴシック"/>
              </w:rPr>
              <w:t>）の有期雇用者については、契約更新等により実質的に雇用期間の定めの</w:t>
            </w:r>
            <w:r>
              <w:rPr>
                <w:rFonts w:hAnsi="ＭＳ ゴシック"/>
              </w:rPr>
              <w:t>ない者と同様に取り扱っています。</w:t>
            </w:r>
          </w:p>
        </w:tc>
        <w:tc>
          <w:tcPr>
            <w:tcW w:w="300" w:type="dxa"/>
            <w:tcBorders>
              <w:top w:val="nil"/>
              <w:left w:val="single" w:sz="4" w:space="0" w:color="000000"/>
              <w:bottom w:val="nil"/>
              <w:right w:val="nil"/>
            </w:tcBorders>
            <w:tcMar>
              <w:left w:w="49" w:type="dxa"/>
              <w:right w:w="49" w:type="dxa"/>
            </w:tcMar>
          </w:tcPr>
          <w:p w:rsidR="001B0C6E" w:rsidRDefault="001B0C6E">
            <w:pPr>
              <w:spacing w:line="234" w:lineRule="exact"/>
              <w:rPr>
                <w:rFonts w:hAnsi="ＭＳ ゴシック"/>
              </w:rPr>
            </w:pPr>
            <w:r>
              <w:rPr>
                <w:rFonts w:hAnsi="ＭＳ ゴシック"/>
              </w:rPr>
              <w:t xml:space="preserve"> </w:t>
            </w:r>
          </w:p>
          <w:p w:rsidR="001B0C6E" w:rsidRDefault="001B0C6E">
            <w:pPr>
              <w:spacing w:line="234" w:lineRule="exact"/>
              <w:rPr>
                <w:rFonts w:hAnsi="ＭＳ ゴシック"/>
              </w:rPr>
            </w:pPr>
            <w:r>
              <w:rPr>
                <w:rFonts w:hAnsi="ＭＳ ゴシック"/>
              </w:rPr>
              <w:t xml:space="preserve"> </w:t>
            </w:r>
          </w:p>
          <w:p w:rsidR="001B0C6E" w:rsidRDefault="001B0C6E">
            <w:pPr>
              <w:spacing w:line="234" w:lineRule="exact"/>
              <w:rPr>
                <w:rFonts w:hAnsi="ＭＳ ゴシック"/>
              </w:rPr>
            </w:pPr>
            <w:r>
              <w:rPr>
                <w:rFonts w:hAnsi="ＭＳ ゴシック"/>
              </w:rPr>
              <w:t xml:space="preserve"> </w:t>
            </w:r>
          </w:p>
          <w:p w:rsidR="001B0C6E" w:rsidRPr="003931AC" w:rsidRDefault="003931AC">
            <w:pPr>
              <w:spacing w:line="234" w:lineRule="exact"/>
              <w:rPr>
                <w:rFonts w:hAnsi="ＭＳ ゴシック"/>
              </w:rPr>
            </w:pPr>
            <w:r>
              <w:rPr>
                <w:rFonts w:hAnsi="ＭＳ ゴシック"/>
              </w:rPr>
              <w:t xml:space="preserve"> </w:t>
            </w:r>
          </w:p>
        </w:tc>
      </w:tr>
    </w:tbl>
    <w:p w:rsidR="001B0C6E" w:rsidRDefault="001B0C6E">
      <w:pPr>
        <w:spacing w:line="234" w:lineRule="exact"/>
        <w:rPr>
          <w:rFonts w:hAnsi="ＭＳ ゴシック"/>
        </w:rPr>
      </w:pPr>
      <w:r>
        <w:rPr>
          <w:rFonts w:hAnsi="ＭＳ ゴシック"/>
        </w:rPr>
        <w:t xml:space="preserve">                                                          </w:t>
      </w:r>
    </w:p>
    <w:p w:rsidR="001B0C6E" w:rsidRDefault="001B0C6E" w:rsidP="00C465E7">
      <w:pPr>
        <w:spacing w:line="234" w:lineRule="exact"/>
        <w:ind w:left="201" w:hangingChars="100" w:hanging="201"/>
        <w:rPr>
          <w:rFonts w:hAnsi="ＭＳ ゴシック"/>
        </w:rPr>
      </w:pPr>
      <w:r>
        <w:rPr>
          <w:rFonts w:hAnsi="ＭＳ ゴシック"/>
        </w:rPr>
        <w:t>※　申請工場等や自社他工場等で有期契約社員など雇用期間を定めて雇用している者がいる場合には、雇用契約　書の写し（１人・１年間分程度）等実態が分かる資料を添付すること。</w:t>
      </w:r>
    </w:p>
    <w:p w:rsidR="001B0C6E" w:rsidRDefault="001B0C6E">
      <w:pPr>
        <w:spacing w:line="234" w:lineRule="exact"/>
        <w:rPr>
          <w:rFonts w:hAnsi="ＭＳ ゴシック"/>
        </w:rPr>
      </w:pPr>
      <w:r>
        <w:rPr>
          <w:rFonts w:hAnsi="ＭＳ ゴシック"/>
        </w:rPr>
        <w:t xml:space="preserve">　　また、当該申立書に基づく事項を記載した雇用契約書（予定）を添付すること。</w:t>
      </w:r>
    </w:p>
    <w:p w:rsidR="001B0C6E" w:rsidRPr="00565B7B" w:rsidRDefault="00DE4188" w:rsidP="00F504AA">
      <w:pPr>
        <w:spacing w:line="234" w:lineRule="exact"/>
        <w:rPr>
          <w:rFonts w:hAnsi="ＭＳ ゴシック" w:hint="default"/>
          <w:color w:val="FF0000"/>
        </w:rPr>
      </w:pPr>
      <w:r>
        <w:rPr>
          <w:rFonts w:hAnsi="ＭＳ ゴシック" w:hint="default"/>
        </w:rPr>
        <w:br w:type="page"/>
      </w:r>
      <w:r w:rsidR="002214BA">
        <w:rPr>
          <w:rFonts w:hAnsi="ＭＳ ゴシック"/>
        </w:rPr>
        <w:lastRenderedPageBreak/>
        <w:t>別添様式</w:t>
      </w:r>
      <w:r w:rsidR="002214BA" w:rsidRPr="00565B7B">
        <w:rPr>
          <w:rFonts w:hAnsi="ＭＳ ゴシック"/>
        </w:rPr>
        <w:t>４－２</w:t>
      </w:r>
    </w:p>
    <w:p w:rsidR="00D41EFE" w:rsidRPr="00565B7B" w:rsidRDefault="00D41EFE" w:rsidP="00F504AA">
      <w:pPr>
        <w:spacing w:line="234" w:lineRule="exact"/>
        <w:rPr>
          <w:rFonts w:hAnsi="ＭＳ ゴシック"/>
        </w:rPr>
      </w:pPr>
    </w:p>
    <w:p w:rsidR="001B0C6E" w:rsidRPr="00565B7B" w:rsidRDefault="001B0C6E">
      <w:pPr>
        <w:spacing w:line="234" w:lineRule="exact"/>
        <w:rPr>
          <w:rFonts w:hAnsi="ＭＳ ゴシック"/>
        </w:rPr>
      </w:pPr>
    </w:p>
    <w:p w:rsidR="001B0C6E" w:rsidRPr="00565B7B" w:rsidRDefault="002214BA" w:rsidP="00000C9B">
      <w:pPr>
        <w:spacing w:line="234" w:lineRule="exact"/>
        <w:ind w:left="423" w:hangingChars="211" w:hanging="423"/>
        <w:jc w:val="center"/>
        <w:rPr>
          <w:rFonts w:hAnsi="ＭＳ ゴシック"/>
        </w:rPr>
      </w:pPr>
      <w:r w:rsidRPr="00565B7B">
        <w:rPr>
          <w:rFonts w:hAnsi="ＭＳ ゴシック"/>
        </w:rPr>
        <w:t>有期雇用者</w:t>
      </w:r>
      <w:r w:rsidR="001B0C6E" w:rsidRPr="00565B7B">
        <w:rPr>
          <w:rFonts w:hAnsi="ＭＳ ゴシック"/>
        </w:rPr>
        <w:t>に係る</w:t>
      </w:r>
      <w:r w:rsidR="00D41EFE" w:rsidRPr="00565B7B">
        <w:rPr>
          <w:rFonts w:hAnsi="ＭＳ ゴシック"/>
        </w:rPr>
        <w:t>確約</w:t>
      </w:r>
      <w:r w:rsidR="001B0C6E" w:rsidRPr="00565B7B">
        <w:rPr>
          <w:rFonts w:hAnsi="ＭＳ ゴシック"/>
        </w:rPr>
        <w:t>書</w:t>
      </w:r>
      <w:r w:rsidRPr="00565B7B">
        <w:rPr>
          <w:rFonts w:hAnsi="ＭＳ ゴシック"/>
        </w:rPr>
        <w:t>（交付申請時）</w:t>
      </w:r>
    </w:p>
    <w:p w:rsidR="001B0C6E" w:rsidRPr="00565B7B" w:rsidRDefault="001B0C6E">
      <w:pPr>
        <w:spacing w:line="234" w:lineRule="exact"/>
        <w:rPr>
          <w:rFonts w:hAnsi="ＭＳ ゴシック"/>
        </w:rPr>
      </w:pPr>
    </w:p>
    <w:p w:rsidR="001B0C6E" w:rsidRDefault="001B0C6E" w:rsidP="002214BA">
      <w:pPr>
        <w:spacing w:line="234" w:lineRule="exact"/>
        <w:ind w:rightChars="100" w:right="201"/>
        <w:jc w:val="right"/>
        <w:rPr>
          <w:rFonts w:hAnsi="ＭＳ ゴシック"/>
        </w:rPr>
      </w:pPr>
      <w:r>
        <w:rPr>
          <w:rFonts w:hAnsi="ＭＳ ゴシック"/>
        </w:rPr>
        <w:t xml:space="preserve">                                                                          　　　　　　　　　　　　年　　月　　日</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w:t>
      </w:r>
      <w:r w:rsidR="00DE4188">
        <w:rPr>
          <w:rFonts w:hAnsi="ＭＳ ゴシック"/>
        </w:rPr>
        <w:t xml:space="preserve">　　</w:t>
      </w:r>
      <w:r>
        <w:rPr>
          <w:rFonts w:hAnsi="ＭＳ ゴシック"/>
        </w:rPr>
        <w:t>北 海 道 知 事    様</w:t>
      </w:r>
    </w:p>
    <w:p w:rsidR="001B0C6E" w:rsidRDefault="001B0C6E">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rPr>
        <w:t xml:space="preserve">                 　　　　　　　　　届出者　住 所     法人にあっては、主たる事務所の所在地</w:t>
      </w:r>
    </w:p>
    <w:p w:rsidR="001B0C6E" w:rsidRDefault="001B0C6E">
      <w:pPr>
        <w:spacing w:line="234" w:lineRule="exact"/>
        <w:rPr>
          <w:rFonts w:hAnsi="ＭＳ ゴシック" w:hint="default"/>
        </w:rPr>
      </w:pPr>
    </w:p>
    <w:p w:rsidR="00492040" w:rsidRDefault="00492040">
      <w:pPr>
        <w:spacing w:line="234" w:lineRule="exact"/>
        <w:rPr>
          <w:rFonts w:hAnsi="ＭＳ ゴシック"/>
        </w:rPr>
      </w:pPr>
    </w:p>
    <w:p w:rsidR="001B0C6E" w:rsidRDefault="001B0C6E">
      <w:pPr>
        <w:spacing w:line="234" w:lineRule="exact"/>
        <w:rPr>
          <w:rFonts w:hAnsi="ＭＳ ゴシック" w:hint="default"/>
          <w:color w:val="FF0000"/>
        </w:rPr>
      </w:pPr>
      <w:r>
        <w:rPr>
          <w:rFonts w:hAnsi="ＭＳ ゴシック"/>
        </w:rPr>
        <w:t xml:space="preserve">               　           　　　　　　　 氏 名     法人にあっては、その名称及び代表者の氏名</w:t>
      </w:r>
      <w:r w:rsidR="00492040">
        <w:rPr>
          <w:rFonts w:hAnsi="ＭＳ ゴシック"/>
        </w:rPr>
        <w:t xml:space="preserve">　</w:t>
      </w:r>
      <w:r w:rsidR="00492040" w:rsidRPr="00565B7B">
        <w:rPr>
          <w:rFonts w:hAnsi="ＭＳ ゴシック"/>
        </w:rPr>
        <w:t>㊞</w:t>
      </w:r>
    </w:p>
    <w:p w:rsidR="00492040" w:rsidRDefault="00492040">
      <w:pPr>
        <w:spacing w:line="234" w:lineRule="exact"/>
        <w:rPr>
          <w:rFonts w:hAnsi="ＭＳ ゴシック"/>
        </w:rPr>
      </w:pPr>
    </w:p>
    <w:p w:rsidR="001B0C6E" w:rsidRDefault="001B0C6E">
      <w:pPr>
        <w:spacing w:line="234" w:lineRule="exact"/>
        <w:rPr>
          <w:rFonts w:hAnsi="ＭＳ ゴシック"/>
        </w:rPr>
      </w:pPr>
    </w:p>
    <w:p w:rsidR="001B0C6E" w:rsidRPr="00565B7B" w:rsidRDefault="001B0C6E">
      <w:pPr>
        <w:spacing w:line="234" w:lineRule="exact"/>
        <w:rPr>
          <w:rFonts w:hAnsi="ＭＳ ゴシック"/>
        </w:rPr>
      </w:pPr>
      <w:r>
        <w:rPr>
          <w:rFonts w:hAnsi="ＭＳ ゴシック"/>
        </w:rPr>
        <w:t xml:space="preserve">　この度の当社○○工場（事業所）に係る企業立地促進費補助金の交付申請に当たり、有期雇用者については、今後も以下のとお</w:t>
      </w:r>
      <w:r w:rsidR="00CB25A4">
        <w:rPr>
          <w:rFonts w:hAnsi="ＭＳ ゴシック"/>
        </w:rPr>
        <w:t>り、実質的に雇用期間の定めの</w:t>
      </w:r>
      <w:r>
        <w:rPr>
          <w:rFonts w:hAnsi="ＭＳ ゴシック"/>
        </w:rPr>
        <w:t>ない者と同様に</w:t>
      </w:r>
      <w:r w:rsidRPr="00565B7B">
        <w:rPr>
          <w:rFonts w:hAnsi="ＭＳ ゴシック"/>
        </w:rPr>
        <w:t>取り扱</w:t>
      </w:r>
      <w:r w:rsidR="006D6A2E" w:rsidRPr="00565B7B">
        <w:rPr>
          <w:rFonts w:hAnsi="ＭＳ ゴシック"/>
        </w:rPr>
        <w:t>うことを</w:t>
      </w:r>
      <w:r w:rsidR="00D41EFE" w:rsidRPr="00565B7B">
        <w:rPr>
          <w:rFonts w:hAnsi="ＭＳ ゴシック"/>
        </w:rPr>
        <w:t>確約し</w:t>
      </w:r>
      <w:r w:rsidRPr="00565B7B">
        <w:rPr>
          <w:rFonts w:hAnsi="ＭＳ ゴシック"/>
        </w:rPr>
        <w:t>ます。</w:t>
      </w:r>
    </w:p>
    <w:p w:rsidR="001B0C6E" w:rsidRPr="00565B7B" w:rsidRDefault="001B0C6E">
      <w:pPr>
        <w:spacing w:line="234" w:lineRule="exact"/>
        <w:rPr>
          <w:rFonts w:hAnsi="ＭＳ ゴシック"/>
        </w:rPr>
      </w:pPr>
    </w:p>
    <w:p w:rsidR="001B0C6E" w:rsidRDefault="001B0C6E">
      <w:pPr>
        <w:spacing w:line="234" w:lineRule="exact"/>
        <w:rPr>
          <w:rFonts w:hAnsi="ＭＳ ゴシック"/>
        </w:rPr>
      </w:pPr>
      <w:r w:rsidRPr="00565B7B">
        <w:rPr>
          <w:rFonts w:hAnsi="ＭＳ ゴシック"/>
        </w:rPr>
        <w:t>１　雇用契約に自動更新条項を設け、更新回数の制限はしません。</w:t>
      </w:r>
    </w:p>
    <w:p w:rsidR="001B0C6E" w:rsidRDefault="001B0C6E">
      <w:pPr>
        <w:spacing w:line="234" w:lineRule="exact"/>
        <w:rPr>
          <w:rFonts w:hAnsi="ＭＳ ゴシック"/>
        </w:rPr>
      </w:pPr>
      <w:r>
        <w:rPr>
          <w:rFonts w:hAnsi="ＭＳ ゴシック"/>
        </w:rPr>
        <w:t>２　雇用者の長期欠勤等重大な勤務不良がない限りは雇用契約の更新に努めます。</w:t>
      </w:r>
    </w:p>
    <w:p w:rsidR="001B0C6E" w:rsidRPr="00565B7B" w:rsidRDefault="00DE4188" w:rsidP="00F504AA">
      <w:pPr>
        <w:spacing w:line="234" w:lineRule="exact"/>
        <w:rPr>
          <w:rFonts w:hAnsi="ＭＳ ゴシック"/>
        </w:rPr>
      </w:pPr>
      <w:r>
        <w:rPr>
          <w:rFonts w:hAnsi="ＭＳ ゴシック" w:hint="default"/>
        </w:rPr>
        <w:br w:type="page"/>
      </w:r>
      <w:r w:rsidR="001B0C6E">
        <w:rPr>
          <w:rFonts w:hAnsi="ＭＳ ゴシック"/>
          <w:shd w:val="clear" w:color="FF0000" w:fill="auto"/>
        </w:rPr>
        <w:lastRenderedPageBreak/>
        <w:t>別添様式</w:t>
      </w:r>
      <w:r w:rsidR="006D6A2E" w:rsidRPr="00565B7B">
        <w:rPr>
          <w:rFonts w:hAnsi="ＭＳ ゴシック"/>
          <w:shd w:val="clear" w:color="FF0000" w:fill="auto"/>
        </w:rPr>
        <w:t>５</w:t>
      </w:r>
    </w:p>
    <w:p w:rsidR="001B0C6E" w:rsidRPr="00565B7B" w:rsidRDefault="001B0C6E">
      <w:pPr>
        <w:spacing w:line="234" w:lineRule="exact"/>
        <w:rPr>
          <w:rFonts w:hAnsi="ＭＳ ゴシック" w:hint="default"/>
        </w:rPr>
      </w:pPr>
    </w:p>
    <w:p w:rsidR="00DE4188" w:rsidRDefault="00DE4188">
      <w:pPr>
        <w:spacing w:line="234" w:lineRule="exact"/>
        <w:rPr>
          <w:rFonts w:hAnsi="ＭＳ ゴシック"/>
        </w:rPr>
      </w:pPr>
    </w:p>
    <w:p w:rsidR="001B0C6E" w:rsidRDefault="001B0C6E">
      <w:pPr>
        <w:spacing w:line="234" w:lineRule="exact"/>
        <w:jc w:val="center"/>
        <w:rPr>
          <w:rFonts w:hAnsi="ＭＳ ゴシック"/>
        </w:rPr>
      </w:pPr>
      <w:r>
        <w:rPr>
          <w:rFonts w:hAnsi="ＭＳ ゴシック"/>
          <w:shd w:val="clear" w:color="FF0000" w:fill="auto"/>
        </w:rPr>
        <w:t>事業継続に係る確約書</w:t>
      </w:r>
    </w:p>
    <w:p w:rsidR="001B0C6E" w:rsidRDefault="001B0C6E">
      <w:pPr>
        <w:spacing w:line="234" w:lineRule="exact"/>
        <w:rPr>
          <w:rFonts w:hAnsi="ＭＳ ゴシック"/>
        </w:rPr>
      </w:pPr>
    </w:p>
    <w:p w:rsidR="001B0C6E" w:rsidRDefault="001B0C6E" w:rsidP="006D6A2E">
      <w:pPr>
        <w:spacing w:line="234" w:lineRule="exact"/>
        <w:ind w:rightChars="100" w:right="201"/>
        <w:jc w:val="right"/>
        <w:rPr>
          <w:rFonts w:hAnsi="ＭＳ ゴシック"/>
        </w:rPr>
      </w:pPr>
      <w:r>
        <w:rPr>
          <w:rFonts w:hAnsi="ＭＳ ゴシック"/>
          <w:shd w:val="clear" w:color="FF0000" w:fill="auto"/>
        </w:rPr>
        <w:t>年　　月　　日</w:t>
      </w: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shd w:val="clear" w:color="FF0000" w:fill="auto"/>
        </w:rPr>
        <w:t xml:space="preserve">　</w:t>
      </w:r>
      <w:r w:rsidR="00DE4188">
        <w:rPr>
          <w:rFonts w:hAnsi="ＭＳ ゴシック"/>
          <w:shd w:val="clear" w:color="FF0000" w:fill="auto"/>
        </w:rPr>
        <w:t xml:space="preserve">　　</w:t>
      </w:r>
      <w:r>
        <w:rPr>
          <w:rFonts w:hAnsi="ＭＳ ゴシック"/>
          <w:shd w:val="clear" w:color="FF0000" w:fill="auto"/>
        </w:rPr>
        <w:t>北海道知事　様</w:t>
      </w:r>
    </w:p>
    <w:p w:rsidR="001B0C6E" w:rsidRDefault="001B0C6E">
      <w:pPr>
        <w:spacing w:line="234" w:lineRule="exact"/>
        <w:rPr>
          <w:rFonts w:hAnsi="ＭＳ ゴシック"/>
        </w:rPr>
      </w:pPr>
    </w:p>
    <w:p w:rsidR="001B0C6E" w:rsidRDefault="001B0C6E">
      <w:pPr>
        <w:spacing w:line="234" w:lineRule="exact"/>
        <w:rPr>
          <w:rFonts w:hAnsi="ＭＳ ゴシック" w:hint="default"/>
          <w:shd w:val="clear" w:color="FF0000" w:fill="auto"/>
        </w:rPr>
      </w:pPr>
      <w:r>
        <w:rPr>
          <w:rFonts w:hAnsi="ＭＳ ゴシック"/>
          <w:shd w:val="clear" w:color="FF0000" w:fill="auto"/>
        </w:rPr>
        <w:t xml:space="preserve">　　　　　　　　　　　　　　　　　　 届出者　住 所     法人にあっては、主たる事務所の所在地</w:t>
      </w:r>
    </w:p>
    <w:p w:rsidR="00492040" w:rsidRPr="00492040" w:rsidRDefault="00492040">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hint="default"/>
          <w:shd w:val="clear" w:color="FF0000" w:fill="auto"/>
        </w:rPr>
      </w:pPr>
      <w:r>
        <w:rPr>
          <w:rFonts w:hAnsi="ＭＳ ゴシック"/>
          <w:shd w:val="clear" w:color="FF0000" w:fill="auto"/>
        </w:rPr>
        <w:t xml:space="preserve">               　  　　　　　　　　          氏 名     法人にあっては、その名称及び代表者の氏名</w:t>
      </w:r>
      <w:r w:rsidR="00492040">
        <w:rPr>
          <w:rFonts w:hAnsi="ＭＳ ゴシック"/>
          <w:shd w:val="clear" w:color="FF0000" w:fill="auto"/>
        </w:rPr>
        <w:t xml:space="preserve">　㊞</w:t>
      </w:r>
    </w:p>
    <w:p w:rsidR="00492040" w:rsidRDefault="00492040">
      <w:pPr>
        <w:spacing w:line="234" w:lineRule="exact"/>
        <w:rPr>
          <w:rFonts w:hAnsi="ＭＳ ゴシック"/>
        </w:rPr>
      </w:pPr>
    </w:p>
    <w:p w:rsidR="001B0C6E" w:rsidRDefault="001B0C6E">
      <w:pPr>
        <w:spacing w:line="234" w:lineRule="exact"/>
        <w:rPr>
          <w:rFonts w:hAnsi="ＭＳ ゴシック"/>
        </w:rPr>
      </w:pPr>
    </w:p>
    <w:p w:rsidR="001B0C6E" w:rsidRDefault="001B0C6E">
      <w:pPr>
        <w:spacing w:line="234" w:lineRule="exact"/>
        <w:rPr>
          <w:rFonts w:hAnsi="ＭＳ ゴシック"/>
        </w:rPr>
      </w:pPr>
      <w:r>
        <w:rPr>
          <w:rFonts w:hAnsi="ＭＳ ゴシック"/>
          <w:shd w:val="clear" w:color="FF0000" w:fill="auto"/>
        </w:rPr>
        <w:t xml:space="preserve">　現在、○○（子会社又はグループ会社名）は債務超過の状態ですが、これは○○（債務超過の原因）に起因するものであり、事業計画立案時より見込まれていたものです。</w:t>
      </w:r>
    </w:p>
    <w:p w:rsidR="001B0C6E" w:rsidRDefault="001B0C6E">
      <w:pPr>
        <w:spacing w:line="234" w:lineRule="exact"/>
        <w:rPr>
          <w:rFonts w:hAnsi="ＭＳ ゴシック"/>
        </w:rPr>
      </w:pPr>
      <w:r>
        <w:rPr>
          <w:rFonts w:hAnsi="ＭＳ ゴシック"/>
          <w:shd w:val="clear" w:color="FF0000" w:fill="auto"/>
        </w:rPr>
        <w:t xml:space="preserve">　操業開始後は○○（債務超過改善が見込める理由）により、債務超過の縮小が見込め、今後第○</w:t>
      </w:r>
      <w:r w:rsidR="00DE4188" w:rsidRPr="00565B7B">
        <w:rPr>
          <w:rFonts w:hAnsi="ＭＳ ゴシック"/>
          <w:shd w:val="clear" w:color="FF0000" w:fill="auto"/>
        </w:rPr>
        <w:t>期</w:t>
      </w:r>
      <w:r>
        <w:rPr>
          <w:rFonts w:hAnsi="ＭＳ ゴシック"/>
          <w:shd w:val="clear" w:color="FF0000" w:fill="auto"/>
        </w:rPr>
        <w:t>までには解消できる見通しです。</w:t>
      </w:r>
    </w:p>
    <w:p w:rsidR="001B0C6E" w:rsidRDefault="001B0C6E">
      <w:pPr>
        <w:spacing w:line="234" w:lineRule="exact"/>
      </w:pPr>
      <w:r>
        <w:rPr>
          <w:rFonts w:hAnsi="ＭＳ ゴシック"/>
          <w:shd w:val="clear" w:color="FF0000" w:fill="auto"/>
        </w:rPr>
        <w:t xml:space="preserve">　以上より、○○（子会社又はグループ会社名）の事業継続性には懸念はないものと考えていますが、万が一、○○（子会社又はグループ会社名）による○○（申請事業所名）の事業継続が困難となった場合は、当社又は関連会社が引き継いで事業を継続する旨を確約します。</w:t>
      </w:r>
    </w:p>
    <w:sectPr w:rsidR="001B0C6E">
      <w:footerReference w:type="even" r:id="rId7"/>
      <w:footerReference w:type="default" r:id="rId8"/>
      <w:footnotePr>
        <w:numRestart w:val="eachPage"/>
      </w:footnotePr>
      <w:endnotePr>
        <w:numFmt w:val="decimal"/>
      </w:endnotePr>
      <w:pgSz w:w="11906" w:h="16838"/>
      <w:pgMar w:top="-1134" w:right="964" w:bottom="1134" w:left="907" w:header="1134" w:footer="567" w:gutter="0"/>
      <w:cols w:space="720"/>
      <w:docGrid w:type="linesAndChars" w:linePitch="235" w:charSpace="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D3" w:rsidRDefault="00D404D3">
      <w:pPr>
        <w:spacing w:before="367"/>
      </w:pPr>
      <w:r>
        <w:continuationSeparator/>
      </w:r>
    </w:p>
  </w:endnote>
  <w:endnote w:type="continuationSeparator" w:id="0">
    <w:p w:rsidR="00D404D3" w:rsidRDefault="00D404D3">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6E" w:rsidRDefault="001B0C6E">
    <w:pPr>
      <w:framePr w:wrap="auto" w:vAnchor="page" w:hAnchor="margin" w:xAlign="center" w:y="16030"/>
      <w:spacing w:line="0" w:lineRule="atLeast"/>
      <w:jc w:val="center"/>
      <w:rPr>
        <w:rFonts w:hAnsi="ＭＳ ゴシック"/>
      </w:rPr>
    </w:pPr>
    <w:r>
      <w:rPr>
        <w:rFonts w:hAnsi="ＭＳ ゴシック"/>
      </w:rPr>
      <w:t xml:space="preserve">- </w:t>
    </w:r>
    <w:r>
      <w:rPr>
        <w:rFonts w:hAnsi="ＭＳ ゴシック"/>
      </w:rPr>
      <w:fldChar w:fldCharType="begin"/>
    </w:r>
    <w:r>
      <w:rPr>
        <w:rFonts w:hAnsi="ＭＳ ゴシック"/>
      </w:rPr>
      <w:instrText xml:space="preserve">PAGE \* Arabic \* MERGEFORMAT </w:instrText>
    </w:r>
    <w:r>
      <w:rPr>
        <w:rFonts w:hAnsi="ＭＳ ゴシック"/>
      </w:rPr>
      <w:fldChar w:fldCharType="separate"/>
    </w:r>
    <w:r>
      <w:rPr>
        <w:rFonts w:hAnsi="ＭＳ ゴシック"/>
      </w:rPr>
      <w:t>1</w:t>
    </w:r>
    <w:r>
      <w:rPr>
        <w:rFonts w:hAnsi="ＭＳ ゴシック"/>
      </w:rPr>
      <w:fldChar w:fldCharType="end"/>
    </w:r>
    <w:r>
      <w:rPr>
        <w:rFonts w:hAnsi="ＭＳ ゴシック"/>
      </w:rPr>
      <w:t xml:space="preserve"> -</w:t>
    </w:r>
  </w:p>
  <w:p w:rsidR="001B0C6E" w:rsidRDefault="001B0C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6E" w:rsidRDefault="001B0C6E">
    <w:pPr>
      <w:framePr w:wrap="auto" w:vAnchor="page" w:hAnchor="margin" w:xAlign="center" w:y="16030"/>
      <w:spacing w:line="0" w:lineRule="atLeast"/>
      <w:jc w:val="center"/>
      <w:rPr>
        <w:rFonts w:hAnsi="ＭＳ ゴシック"/>
      </w:rPr>
    </w:pPr>
    <w:r>
      <w:rPr>
        <w:rFonts w:hAnsi="ＭＳ ゴシック"/>
      </w:rPr>
      <w:t xml:space="preserve">- </w:t>
    </w:r>
    <w:r>
      <w:rPr>
        <w:rFonts w:hAnsi="ＭＳ ゴシック"/>
      </w:rPr>
      <w:fldChar w:fldCharType="begin"/>
    </w:r>
    <w:r>
      <w:rPr>
        <w:rFonts w:hAnsi="ＭＳ ゴシック"/>
      </w:rPr>
      <w:instrText xml:space="preserve">PAGE \* Arabic \* MERGEFORMAT </w:instrText>
    </w:r>
    <w:r>
      <w:rPr>
        <w:rFonts w:hAnsi="ＭＳ ゴシック"/>
      </w:rPr>
      <w:fldChar w:fldCharType="separate"/>
    </w:r>
    <w:r w:rsidR="00970A6A">
      <w:rPr>
        <w:rFonts w:hAnsi="ＭＳ ゴシック" w:hint="default"/>
        <w:noProof/>
      </w:rPr>
      <w:t>23</w:t>
    </w:r>
    <w:r>
      <w:rPr>
        <w:rFonts w:hAnsi="ＭＳ ゴシック"/>
      </w:rPr>
      <w:fldChar w:fldCharType="end"/>
    </w:r>
    <w:r>
      <w:rPr>
        <w:rFonts w:hAnsi="ＭＳ ゴシック"/>
      </w:rPr>
      <w:t xml:space="preserve"> -</w:t>
    </w:r>
  </w:p>
  <w:p w:rsidR="001B0C6E" w:rsidRDefault="001B0C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D3" w:rsidRDefault="00D404D3">
      <w:pPr>
        <w:spacing w:before="367"/>
      </w:pPr>
      <w:r>
        <w:continuationSeparator/>
      </w:r>
    </w:p>
  </w:footnote>
  <w:footnote w:type="continuationSeparator" w:id="0">
    <w:p w:rsidR="00D404D3" w:rsidRDefault="00D404D3">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dirty"/>
  <w:defaultTabStop w:val="803"/>
  <w:hyphenationZone w:val="0"/>
  <w:drawingGridHorizontalSpacing w:val="354"/>
  <w:drawingGridVerticalSpacing w:val="2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7"/>
    <w:rsid w:val="00000C9B"/>
    <w:rsid w:val="00001E5C"/>
    <w:rsid w:val="0000290D"/>
    <w:rsid w:val="000162DC"/>
    <w:rsid w:val="00024E26"/>
    <w:rsid w:val="00033515"/>
    <w:rsid w:val="000336B1"/>
    <w:rsid w:val="000872EF"/>
    <w:rsid w:val="000978BB"/>
    <w:rsid w:val="000F2A6F"/>
    <w:rsid w:val="00113944"/>
    <w:rsid w:val="00161B41"/>
    <w:rsid w:val="001721CB"/>
    <w:rsid w:val="001857CA"/>
    <w:rsid w:val="001A09A6"/>
    <w:rsid w:val="001A5522"/>
    <w:rsid w:val="001B0C6E"/>
    <w:rsid w:val="001D13D9"/>
    <w:rsid w:val="001E0EB4"/>
    <w:rsid w:val="001E7751"/>
    <w:rsid w:val="00205878"/>
    <w:rsid w:val="002214BA"/>
    <w:rsid w:val="00237B14"/>
    <w:rsid w:val="00241DD1"/>
    <w:rsid w:val="00265533"/>
    <w:rsid w:val="00275125"/>
    <w:rsid w:val="002872C1"/>
    <w:rsid w:val="00297354"/>
    <w:rsid w:val="002B5870"/>
    <w:rsid w:val="002B5A74"/>
    <w:rsid w:val="002C162C"/>
    <w:rsid w:val="002C7402"/>
    <w:rsid w:val="002D4FA3"/>
    <w:rsid w:val="00315791"/>
    <w:rsid w:val="00331501"/>
    <w:rsid w:val="003931AC"/>
    <w:rsid w:val="003B5FDF"/>
    <w:rsid w:val="003D5767"/>
    <w:rsid w:val="00400065"/>
    <w:rsid w:val="004114A8"/>
    <w:rsid w:val="004233AE"/>
    <w:rsid w:val="00443940"/>
    <w:rsid w:val="00451C20"/>
    <w:rsid w:val="00457BE5"/>
    <w:rsid w:val="00457FDE"/>
    <w:rsid w:val="0046668E"/>
    <w:rsid w:val="00480717"/>
    <w:rsid w:val="00492040"/>
    <w:rsid w:val="00492705"/>
    <w:rsid w:val="004B5E8E"/>
    <w:rsid w:val="004C4E91"/>
    <w:rsid w:val="004E2B70"/>
    <w:rsid w:val="0051518E"/>
    <w:rsid w:val="005249CD"/>
    <w:rsid w:val="00534CBF"/>
    <w:rsid w:val="005475A9"/>
    <w:rsid w:val="00565B7B"/>
    <w:rsid w:val="005A54A3"/>
    <w:rsid w:val="005E30F4"/>
    <w:rsid w:val="005E4ADB"/>
    <w:rsid w:val="005F5964"/>
    <w:rsid w:val="005F779A"/>
    <w:rsid w:val="0066498A"/>
    <w:rsid w:val="00681788"/>
    <w:rsid w:val="006A5971"/>
    <w:rsid w:val="006D2BDF"/>
    <w:rsid w:val="006D4A2B"/>
    <w:rsid w:val="006D6A2E"/>
    <w:rsid w:val="006F785D"/>
    <w:rsid w:val="007269E6"/>
    <w:rsid w:val="00772400"/>
    <w:rsid w:val="007C1435"/>
    <w:rsid w:val="007D6FDB"/>
    <w:rsid w:val="007E3421"/>
    <w:rsid w:val="00804130"/>
    <w:rsid w:val="00883CDD"/>
    <w:rsid w:val="008916F6"/>
    <w:rsid w:val="008A33A0"/>
    <w:rsid w:val="008B3E2D"/>
    <w:rsid w:val="008D3990"/>
    <w:rsid w:val="008D61E6"/>
    <w:rsid w:val="008E694A"/>
    <w:rsid w:val="008F1F2D"/>
    <w:rsid w:val="008F6972"/>
    <w:rsid w:val="008F6988"/>
    <w:rsid w:val="00917D16"/>
    <w:rsid w:val="009229B1"/>
    <w:rsid w:val="00930AC1"/>
    <w:rsid w:val="00934841"/>
    <w:rsid w:val="009359B9"/>
    <w:rsid w:val="00970A6A"/>
    <w:rsid w:val="00977E4F"/>
    <w:rsid w:val="00997E50"/>
    <w:rsid w:val="009A1E3C"/>
    <w:rsid w:val="009A60BE"/>
    <w:rsid w:val="009C25AB"/>
    <w:rsid w:val="009D74ED"/>
    <w:rsid w:val="009F1F4D"/>
    <w:rsid w:val="009F54FF"/>
    <w:rsid w:val="00A0628B"/>
    <w:rsid w:val="00A22F33"/>
    <w:rsid w:val="00A320A5"/>
    <w:rsid w:val="00A50D65"/>
    <w:rsid w:val="00A627B5"/>
    <w:rsid w:val="00A877A3"/>
    <w:rsid w:val="00AA5206"/>
    <w:rsid w:val="00AA7AEC"/>
    <w:rsid w:val="00AB7FF4"/>
    <w:rsid w:val="00AC24BC"/>
    <w:rsid w:val="00AC4171"/>
    <w:rsid w:val="00AD1D49"/>
    <w:rsid w:val="00B148B9"/>
    <w:rsid w:val="00B31332"/>
    <w:rsid w:val="00B51EF4"/>
    <w:rsid w:val="00B60102"/>
    <w:rsid w:val="00B612F6"/>
    <w:rsid w:val="00B662B9"/>
    <w:rsid w:val="00B84940"/>
    <w:rsid w:val="00B85D44"/>
    <w:rsid w:val="00B95BC4"/>
    <w:rsid w:val="00B97265"/>
    <w:rsid w:val="00BC1AE4"/>
    <w:rsid w:val="00C01F0C"/>
    <w:rsid w:val="00C15829"/>
    <w:rsid w:val="00C26680"/>
    <w:rsid w:val="00C26832"/>
    <w:rsid w:val="00C410C6"/>
    <w:rsid w:val="00C465E7"/>
    <w:rsid w:val="00C60EEF"/>
    <w:rsid w:val="00C774D3"/>
    <w:rsid w:val="00C841C8"/>
    <w:rsid w:val="00C86E82"/>
    <w:rsid w:val="00C9439D"/>
    <w:rsid w:val="00CB25A4"/>
    <w:rsid w:val="00CD3CB1"/>
    <w:rsid w:val="00D11DB3"/>
    <w:rsid w:val="00D140BA"/>
    <w:rsid w:val="00D404D3"/>
    <w:rsid w:val="00D41EFE"/>
    <w:rsid w:val="00D57E8A"/>
    <w:rsid w:val="00D603BE"/>
    <w:rsid w:val="00D84631"/>
    <w:rsid w:val="00DC5856"/>
    <w:rsid w:val="00DE4188"/>
    <w:rsid w:val="00E12EA0"/>
    <w:rsid w:val="00E3341B"/>
    <w:rsid w:val="00E360EC"/>
    <w:rsid w:val="00E408F2"/>
    <w:rsid w:val="00E42C8D"/>
    <w:rsid w:val="00E931D1"/>
    <w:rsid w:val="00E93B6E"/>
    <w:rsid w:val="00EA68E8"/>
    <w:rsid w:val="00EE04C9"/>
    <w:rsid w:val="00EE75EA"/>
    <w:rsid w:val="00EF6739"/>
    <w:rsid w:val="00F06241"/>
    <w:rsid w:val="00F22792"/>
    <w:rsid w:val="00F504AA"/>
    <w:rsid w:val="00F52C5D"/>
    <w:rsid w:val="00F67B69"/>
    <w:rsid w:val="00F879E4"/>
    <w:rsid w:val="00F92162"/>
    <w:rsid w:val="00FB1733"/>
    <w:rsid w:val="00FC6628"/>
    <w:rsid w:val="00FD38EF"/>
    <w:rsid w:val="00FD4E0E"/>
    <w:rsid w:val="00FD62F8"/>
    <w:rsid w:val="00FD7725"/>
    <w:rsid w:val="00FE6FAF"/>
    <w:rsid w:val="00FE7D1A"/>
    <w:rsid w:val="00FF3CB0"/>
    <w:rsid w:val="00FF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078E65"/>
  <w15:chartTrackingRefBased/>
  <w15:docId w15:val="{8D79AF6E-09DC-4E57-A333-BAD47B79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ゴシック" w:eastAsia="ＭＳ ゴシック"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767"/>
    <w:pPr>
      <w:tabs>
        <w:tab w:val="center" w:pos="4252"/>
        <w:tab w:val="right" w:pos="8504"/>
      </w:tabs>
      <w:snapToGrid w:val="0"/>
    </w:pPr>
  </w:style>
  <w:style w:type="character" w:customStyle="1" w:styleId="a4">
    <w:name w:val="ヘッダー (文字)"/>
    <w:link w:val="a3"/>
    <w:uiPriority w:val="99"/>
    <w:rsid w:val="003D5767"/>
    <w:rPr>
      <w:rFonts w:ascii="ＭＳ ゴシック" w:eastAsia="ＭＳ ゴシック"/>
      <w:color w:val="000000"/>
    </w:rPr>
  </w:style>
  <w:style w:type="paragraph" w:styleId="a5">
    <w:name w:val="footer"/>
    <w:basedOn w:val="a"/>
    <w:link w:val="a6"/>
    <w:uiPriority w:val="99"/>
    <w:unhideWhenUsed/>
    <w:rsid w:val="003D5767"/>
    <w:pPr>
      <w:tabs>
        <w:tab w:val="center" w:pos="4252"/>
        <w:tab w:val="right" w:pos="8504"/>
      </w:tabs>
      <w:snapToGrid w:val="0"/>
    </w:pPr>
  </w:style>
  <w:style w:type="character" w:customStyle="1" w:styleId="a6">
    <w:name w:val="フッター (文字)"/>
    <w:link w:val="a5"/>
    <w:uiPriority w:val="99"/>
    <w:rsid w:val="003D5767"/>
    <w:rPr>
      <w:rFonts w:ascii="ＭＳ ゴシック" w:eastAsia="ＭＳ ゴシック"/>
      <w:color w:val="000000"/>
    </w:rPr>
  </w:style>
  <w:style w:type="paragraph" w:styleId="a7">
    <w:name w:val="Balloon Text"/>
    <w:basedOn w:val="a"/>
    <w:link w:val="a8"/>
    <w:uiPriority w:val="99"/>
    <w:semiHidden/>
    <w:unhideWhenUsed/>
    <w:rsid w:val="00917D16"/>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17D16"/>
    <w:rPr>
      <w:rFonts w:ascii="游ゴシック Light" w:eastAsia="游ゴシック Light" w:hAnsi="游ゴシック Light" w:cs="Times New Roman"/>
      <w:color w:val="000000"/>
      <w:sz w:val="18"/>
      <w:szCs w:val="18"/>
    </w:rPr>
  </w:style>
  <w:style w:type="table" w:styleId="a9">
    <w:name w:val="Table Grid"/>
    <w:basedOn w:val="a1"/>
    <w:uiPriority w:val="39"/>
    <w:rsid w:val="0008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6308-17E0-4BFF-A53C-D80EE4FB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12093</Words>
  <Characters>9993</Characters>
  <Application>Microsoft Office Word</Application>
  <DocSecurity>0</DocSecurity>
  <Lines>83</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cp:lastModifiedBy>Windows ユーザー</cp:lastModifiedBy>
  <cp:revision>4</cp:revision>
  <cp:lastPrinted>2022-04-19T01:02:00Z</cp:lastPrinted>
  <dcterms:created xsi:type="dcterms:W3CDTF">2025-03-26T02:30:00Z</dcterms:created>
  <dcterms:modified xsi:type="dcterms:W3CDTF">2025-03-26T02:37:00Z</dcterms:modified>
</cp:coreProperties>
</file>